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12AA892C" w:rsidR="00B75DA6" w:rsidRPr="00453625" w:rsidRDefault="001A4D73"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15AD77F5">
            <wp:simplePos x="0" y="0"/>
            <wp:positionH relativeFrom="page">
              <wp:posOffset>-97155</wp:posOffset>
            </wp:positionH>
            <wp:positionV relativeFrom="page">
              <wp:posOffset>391795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CCF6ED" w14:textId="0583218B" w:rsidR="00EC4299" w:rsidRPr="00453625" w:rsidRDefault="00EC4299" w:rsidP="00EC4299">
      <w:pPr>
        <w:rPr>
          <w:rFonts w:ascii="Arial" w:hAnsi="Arial" w:cs="Arial"/>
        </w:rPr>
      </w:pP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669CD5DB" w:rsidR="00EC4299" w:rsidRPr="00B30825" w:rsidRDefault="009C1184" w:rsidP="00EC4299">
      <w:pPr>
        <w:pStyle w:val="datumtevilka"/>
        <w:rPr>
          <w:sz w:val="22"/>
          <w:szCs w:val="22"/>
        </w:rPr>
      </w:pPr>
      <w:r w:rsidRPr="00453625">
        <w:t xml:space="preserve">Številka: </w:t>
      </w:r>
      <w:r w:rsidRPr="00453625">
        <w:tab/>
      </w:r>
      <w:r w:rsidR="00935FD6">
        <w:t>430-</w:t>
      </w:r>
      <w:r w:rsidR="001A4D73">
        <w:t>1473</w:t>
      </w:r>
      <w:r w:rsidR="00935FD6">
        <w:t>/</w:t>
      </w:r>
      <w:r w:rsidR="00935FD6" w:rsidRPr="00D126F0">
        <w:t>2020</w:t>
      </w:r>
      <w:r w:rsidR="00B30825" w:rsidRPr="00D126F0">
        <w:t>/</w:t>
      </w:r>
      <w:bookmarkStart w:id="0" w:name="_GoBack"/>
      <w:bookmarkEnd w:id="0"/>
      <w:r w:rsidR="00D34EB0" w:rsidRPr="00D34EB0">
        <w:t>6</w:t>
      </w:r>
      <w:r w:rsidR="00EC4299" w:rsidRPr="00B30825">
        <w:t xml:space="preserve">   </w:t>
      </w:r>
    </w:p>
    <w:p w14:paraId="6DE45C88" w14:textId="537A18FD" w:rsidR="00EC4299" w:rsidRPr="00453625" w:rsidRDefault="00EC4299" w:rsidP="00EC4299">
      <w:pPr>
        <w:pStyle w:val="datumtevilka"/>
        <w:tabs>
          <w:tab w:val="left" w:pos="1665"/>
        </w:tabs>
      </w:pPr>
      <w:r w:rsidRPr="00B30825">
        <w:t xml:space="preserve">Datum: </w:t>
      </w:r>
      <w:r w:rsidRPr="00B30825">
        <w:tab/>
      </w:r>
      <w:r w:rsidR="008B6FA6" w:rsidRPr="00D34EB0">
        <w:t>23</w:t>
      </w:r>
      <w:r w:rsidR="00D87BC9" w:rsidRPr="00D34EB0">
        <w:t>. 3. 2021</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6B1286ED" w14:textId="77777777" w:rsidR="001A4D73" w:rsidRPr="001A4D73" w:rsidRDefault="001A4D73" w:rsidP="001A4D73">
      <w:pPr>
        <w:jc w:val="center"/>
        <w:rPr>
          <w:rFonts w:ascii="Arial" w:hAnsi="Arial" w:cs="Arial"/>
          <w:b/>
          <w:sz w:val="46"/>
          <w:szCs w:val="46"/>
        </w:rPr>
      </w:pPr>
      <w:r w:rsidRPr="001A4D73">
        <w:rPr>
          <w:rFonts w:ascii="Arial" w:hAnsi="Arial" w:cs="Arial"/>
          <w:b/>
          <w:sz w:val="46"/>
          <w:szCs w:val="46"/>
        </w:rPr>
        <w:t>NAVODILO ZA IZDELAVO PONUDBE</w:t>
      </w:r>
    </w:p>
    <w:p w14:paraId="3BF702FE" w14:textId="77777777" w:rsidR="00EC4299" w:rsidRPr="00453625"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53F0A95C" w:rsidR="00EC4299" w:rsidRPr="001A4D73" w:rsidRDefault="00EC4299" w:rsidP="00EC4299">
      <w:pPr>
        <w:jc w:val="center"/>
        <w:rPr>
          <w:rFonts w:ascii="Arial" w:hAnsi="Arial" w:cs="Arial"/>
          <w:sz w:val="46"/>
        </w:rPr>
      </w:pPr>
      <w:r w:rsidRPr="001A4D73">
        <w:rPr>
          <w:rFonts w:ascii="Arial" w:hAnsi="Arial" w:cs="Arial"/>
          <w:sz w:val="46"/>
        </w:rPr>
        <w:t xml:space="preserve">za </w:t>
      </w:r>
      <w:r w:rsidR="005D08AD" w:rsidRPr="001A4D73">
        <w:rPr>
          <w:rFonts w:ascii="Arial" w:hAnsi="Arial" w:cs="Arial"/>
          <w:sz w:val="46"/>
        </w:rPr>
        <w:t>oddajo javnega naročila</w:t>
      </w:r>
      <w:r w:rsidRPr="001A4D73">
        <w:rPr>
          <w:rFonts w:ascii="Arial" w:hAnsi="Arial" w:cs="Arial"/>
          <w:sz w:val="46"/>
        </w:rPr>
        <w:t xml:space="preserve"> blaga </w:t>
      </w:r>
    </w:p>
    <w:p w14:paraId="6739300D" w14:textId="3AE1843F"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1A4D73">
        <w:rPr>
          <w:rFonts w:ascii="Arial" w:hAnsi="Arial" w:cs="Arial"/>
          <w:sz w:val="46"/>
        </w:rPr>
        <w:t>operativni najem vozil</w:t>
      </w:r>
      <w:r w:rsidR="0076726B">
        <w:rPr>
          <w:rFonts w:ascii="Arial" w:hAnsi="Arial" w:cs="Arial"/>
          <w:sz w:val="46"/>
        </w:rPr>
        <w:t>,</w:t>
      </w:r>
      <w:r w:rsidRPr="00453625">
        <w:rPr>
          <w:rFonts w:ascii="Arial" w:hAnsi="Arial" w:cs="Arial"/>
          <w:sz w:val="46"/>
        </w:rPr>
        <w:t xml:space="preserve"> </w:t>
      </w:r>
    </w:p>
    <w:p w14:paraId="17F540C3" w14:textId="01D8C27E"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1A4D73">
        <w:rPr>
          <w:rFonts w:ascii="Arial" w:hAnsi="Arial" w:cs="Arial"/>
          <w:sz w:val="46"/>
        </w:rPr>
        <w:t>1473</w:t>
      </w:r>
      <w:r w:rsidR="00935FD6">
        <w:rPr>
          <w:rFonts w:ascii="Arial" w:hAnsi="Arial" w:cs="Arial"/>
          <w:sz w:val="46"/>
        </w:rPr>
        <w:t>/2020</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Default="0019065A" w:rsidP="00AB7CE1">
      <w:pPr>
        <w:rPr>
          <w:rFonts w:ascii="Arial" w:hAnsi="Arial" w:cs="Arial"/>
          <w:b/>
        </w:rPr>
      </w:pPr>
      <w:r w:rsidRPr="00453625">
        <w:rPr>
          <w:rFonts w:ascii="Arial" w:hAnsi="Arial" w:cs="Arial"/>
          <w:b/>
        </w:rPr>
        <w:br w:type="page"/>
      </w:r>
      <w:r w:rsidR="005A05E5">
        <w:rPr>
          <w:rFonts w:ascii="Arial" w:hAnsi="Arial" w:cs="Arial"/>
          <w:b/>
        </w:rPr>
        <w:lastRenderedPageBreak/>
        <w:t>KAZALO</w:t>
      </w:r>
    </w:p>
    <w:p w14:paraId="3CC19FAA" w14:textId="77777777" w:rsidR="005A05E5" w:rsidRPr="00611523" w:rsidRDefault="005A05E5" w:rsidP="00AB7CE1">
      <w:pPr>
        <w:rPr>
          <w:rFonts w:ascii="Arial" w:hAnsi="Arial" w:cs="Arial"/>
          <w:dstrike/>
          <w:sz w:val="20"/>
          <w:szCs w:val="20"/>
        </w:rPr>
      </w:pPr>
    </w:p>
    <w:p w14:paraId="7BC2D9D2" w14:textId="2E4FF65C" w:rsidR="000E7FBF" w:rsidRDefault="00AB7CE1">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67383886" w:history="1">
        <w:r w:rsidR="000E7FBF" w:rsidRPr="00856CE5">
          <w:rPr>
            <w:rStyle w:val="Hiperpovezava"/>
          </w:rPr>
          <w:t>1</w:t>
        </w:r>
        <w:r w:rsidR="000E7FBF">
          <w:rPr>
            <w:rFonts w:asciiTheme="minorHAnsi" w:eastAsiaTheme="minorEastAsia" w:hAnsiTheme="minorHAnsi" w:cstheme="minorBidi"/>
            <w:bCs w:val="0"/>
            <w:caps w:val="0"/>
            <w:sz w:val="22"/>
            <w:szCs w:val="22"/>
          </w:rPr>
          <w:tab/>
        </w:r>
        <w:r w:rsidR="000E7FBF" w:rsidRPr="00856CE5">
          <w:rPr>
            <w:rStyle w:val="Hiperpovezava"/>
          </w:rPr>
          <w:t>NAROČNIK, OZNAKA IN PREDMET JAVNEGA NAROČILA</w:t>
        </w:r>
        <w:r w:rsidR="000E7FBF">
          <w:rPr>
            <w:webHidden/>
          </w:rPr>
          <w:tab/>
        </w:r>
        <w:r w:rsidR="000E7FBF">
          <w:rPr>
            <w:webHidden/>
          </w:rPr>
          <w:fldChar w:fldCharType="begin"/>
        </w:r>
        <w:r w:rsidR="000E7FBF">
          <w:rPr>
            <w:webHidden/>
          </w:rPr>
          <w:instrText xml:space="preserve"> PAGEREF _Toc67383886 \h </w:instrText>
        </w:r>
        <w:r w:rsidR="000E7FBF">
          <w:rPr>
            <w:webHidden/>
          </w:rPr>
        </w:r>
        <w:r w:rsidR="000E7FBF">
          <w:rPr>
            <w:webHidden/>
          </w:rPr>
          <w:fldChar w:fldCharType="separate"/>
        </w:r>
        <w:r w:rsidR="000E7FBF">
          <w:rPr>
            <w:webHidden/>
          </w:rPr>
          <w:t>4</w:t>
        </w:r>
        <w:r w:rsidR="000E7FBF">
          <w:rPr>
            <w:webHidden/>
          </w:rPr>
          <w:fldChar w:fldCharType="end"/>
        </w:r>
      </w:hyperlink>
    </w:p>
    <w:p w14:paraId="7D2B416D" w14:textId="54752149" w:rsidR="000E7FBF" w:rsidRDefault="00D34EB0">
      <w:pPr>
        <w:pStyle w:val="Kazalovsebine1"/>
        <w:rPr>
          <w:rFonts w:asciiTheme="minorHAnsi" w:eastAsiaTheme="minorEastAsia" w:hAnsiTheme="minorHAnsi" w:cstheme="minorBidi"/>
          <w:bCs w:val="0"/>
          <w:caps w:val="0"/>
          <w:sz w:val="22"/>
          <w:szCs w:val="22"/>
        </w:rPr>
      </w:pPr>
      <w:hyperlink w:anchor="_Toc67383887" w:history="1">
        <w:r w:rsidR="000E7FBF" w:rsidRPr="00856CE5">
          <w:rPr>
            <w:rStyle w:val="Hiperpovezava"/>
          </w:rPr>
          <w:t>2</w:t>
        </w:r>
        <w:r w:rsidR="000E7FBF">
          <w:rPr>
            <w:rFonts w:asciiTheme="minorHAnsi" w:eastAsiaTheme="minorEastAsia" w:hAnsiTheme="minorHAnsi" w:cstheme="minorBidi"/>
            <w:bCs w:val="0"/>
            <w:caps w:val="0"/>
            <w:sz w:val="22"/>
            <w:szCs w:val="22"/>
          </w:rPr>
          <w:tab/>
        </w:r>
        <w:r w:rsidR="000E7FBF" w:rsidRPr="00856CE5">
          <w:rPr>
            <w:rStyle w:val="Hiperpovezava"/>
          </w:rPr>
          <w:t>PREDVIDEN OBSEG JAVNEGA NAROČILA, KRAJ DOSTAVE IN VRAČILA VOZIL TER ROK DOSTAVE VOZIL</w:t>
        </w:r>
        <w:r w:rsidR="000E7FBF">
          <w:rPr>
            <w:webHidden/>
          </w:rPr>
          <w:tab/>
        </w:r>
        <w:r w:rsidR="000E7FBF">
          <w:rPr>
            <w:webHidden/>
          </w:rPr>
          <w:fldChar w:fldCharType="begin"/>
        </w:r>
        <w:r w:rsidR="000E7FBF">
          <w:rPr>
            <w:webHidden/>
          </w:rPr>
          <w:instrText xml:space="preserve"> PAGEREF _Toc67383887 \h </w:instrText>
        </w:r>
        <w:r w:rsidR="000E7FBF">
          <w:rPr>
            <w:webHidden/>
          </w:rPr>
        </w:r>
        <w:r w:rsidR="000E7FBF">
          <w:rPr>
            <w:webHidden/>
          </w:rPr>
          <w:fldChar w:fldCharType="separate"/>
        </w:r>
        <w:r w:rsidR="000E7FBF">
          <w:rPr>
            <w:webHidden/>
          </w:rPr>
          <w:t>4</w:t>
        </w:r>
        <w:r w:rsidR="000E7FBF">
          <w:rPr>
            <w:webHidden/>
          </w:rPr>
          <w:fldChar w:fldCharType="end"/>
        </w:r>
      </w:hyperlink>
    </w:p>
    <w:p w14:paraId="7F79E16A" w14:textId="42CE9B29" w:rsidR="000E7FBF" w:rsidRDefault="00D34EB0">
      <w:pPr>
        <w:pStyle w:val="Kazalovsebine2"/>
        <w:rPr>
          <w:rFonts w:asciiTheme="minorHAnsi" w:eastAsiaTheme="minorEastAsia" w:hAnsiTheme="minorHAnsi" w:cstheme="minorBidi"/>
          <w:noProof/>
        </w:rPr>
      </w:pPr>
      <w:hyperlink w:anchor="_Toc67383888" w:history="1">
        <w:r w:rsidR="000E7FBF" w:rsidRPr="00856CE5">
          <w:rPr>
            <w:rStyle w:val="Hiperpovezava"/>
            <w:rFonts w:cs="Arial"/>
            <w:noProof/>
            <w:lang w:eastAsia="zh-CN"/>
          </w:rPr>
          <w:t>2.1</w:t>
        </w:r>
        <w:r w:rsidR="000E7FBF">
          <w:rPr>
            <w:rFonts w:asciiTheme="minorHAnsi" w:eastAsiaTheme="minorEastAsia" w:hAnsiTheme="minorHAnsi" w:cstheme="minorBidi"/>
            <w:noProof/>
          </w:rPr>
          <w:tab/>
        </w:r>
        <w:r w:rsidR="000E7FBF" w:rsidRPr="00856CE5">
          <w:rPr>
            <w:rStyle w:val="Hiperpovezava"/>
            <w:rFonts w:cs="Arial"/>
            <w:noProof/>
            <w:lang w:eastAsia="zh-CN"/>
          </w:rPr>
          <w:t>Predviden obseg javnega naročila</w:t>
        </w:r>
        <w:r w:rsidR="000E7FBF">
          <w:rPr>
            <w:noProof/>
            <w:webHidden/>
          </w:rPr>
          <w:tab/>
        </w:r>
        <w:r w:rsidR="000E7FBF">
          <w:rPr>
            <w:noProof/>
            <w:webHidden/>
          </w:rPr>
          <w:fldChar w:fldCharType="begin"/>
        </w:r>
        <w:r w:rsidR="000E7FBF">
          <w:rPr>
            <w:noProof/>
            <w:webHidden/>
          </w:rPr>
          <w:instrText xml:space="preserve"> PAGEREF _Toc67383888 \h </w:instrText>
        </w:r>
        <w:r w:rsidR="000E7FBF">
          <w:rPr>
            <w:noProof/>
            <w:webHidden/>
          </w:rPr>
        </w:r>
        <w:r w:rsidR="000E7FBF">
          <w:rPr>
            <w:noProof/>
            <w:webHidden/>
          </w:rPr>
          <w:fldChar w:fldCharType="separate"/>
        </w:r>
        <w:r w:rsidR="000E7FBF">
          <w:rPr>
            <w:noProof/>
            <w:webHidden/>
          </w:rPr>
          <w:t>4</w:t>
        </w:r>
        <w:r w:rsidR="000E7FBF">
          <w:rPr>
            <w:noProof/>
            <w:webHidden/>
          </w:rPr>
          <w:fldChar w:fldCharType="end"/>
        </w:r>
      </w:hyperlink>
    </w:p>
    <w:p w14:paraId="01C9923A" w14:textId="24DF03FA" w:rsidR="000E7FBF" w:rsidRDefault="00D34EB0">
      <w:pPr>
        <w:pStyle w:val="Kazalovsebine2"/>
        <w:rPr>
          <w:rFonts w:asciiTheme="minorHAnsi" w:eastAsiaTheme="minorEastAsia" w:hAnsiTheme="minorHAnsi" w:cstheme="minorBidi"/>
          <w:noProof/>
        </w:rPr>
      </w:pPr>
      <w:hyperlink w:anchor="_Toc67383889" w:history="1">
        <w:r w:rsidR="000E7FBF" w:rsidRPr="00856CE5">
          <w:rPr>
            <w:rStyle w:val="Hiperpovezava"/>
            <w:rFonts w:cs="Arial"/>
            <w:noProof/>
            <w:lang w:eastAsia="zh-CN"/>
          </w:rPr>
          <w:t>2.2</w:t>
        </w:r>
        <w:r w:rsidR="000E7FBF">
          <w:rPr>
            <w:rFonts w:asciiTheme="minorHAnsi" w:eastAsiaTheme="minorEastAsia" w:hAnsiTheme="minorHAnsi" w:cstheme="minorBidi"/>
            <w:noProof/>
          </w:rPr>
          <w:tab/>
        </w:r>
        <w:r w:rsidR="000E7FBF" w:rsidRPr="00856CE5">
          <w:rPr>
            <w:rStyle w:val="Hiperpovezava"/>
            <w:rFonts w:cs="Arial"/>
            <w:noProof/>
            <w:lang w:eastAsia="zh-CN"/>
          </w:rPr>
          <w:t>Kraj dostave in vračila vozil</w:t>
        </w:r>
        <w:r w:rsidR="000E7FBF">
          <w:rPr>
            <w:noProof/>
            <w:webHidden/>
          </w:rPr>
          <w:tab/>
        </w:r>
        <w:r w:rsidR="000E7FBF">
          <w:rPr>
            <w:noProof/>
            <w:webHidden/>
          </w:rPr>
          <w:fldChar w:fldCharType="begin"/>
        </w:r>
        <w:r w:rsidR="000E7FBF">
          <w:rPr>
            <w:noProof/>
            <w:webHidden/>
          </w:rPr>
          <w:instrText xml:space="preserve"> PAGEREF _Toc67383889 \h </w:instrText>
        </w:r>
        <w:r w:rsidR="000E7FBF">
          <w:rPr>
            <w:noProof/>
            <w:webHidden/>
          </w:rPr>
        </w:r>
        <w:r w:rsidR="000E7FBF">
          <w:rPr>
            <w:noProof/>
            <w:webHidden/>
          </w:rPr>
          <w:fldChar w:fldCharType="separate"/>
        </w:r>
        <w:r w:rsidR="000E7FBF">
          <w:rPr>
            <w:noProof/>
            <w:webHidden/>
          </w:rPr>
          <w:t>5</w:t>
        </w:r>
        <w:r w:rsidR="000E7FBF">
          <w:rPr>
            <w:noProof/>
            <w:webHidden/>
          </w:rPr>
          <w:fldChar w:fldCharType="end"/>
        </w:r>
      </w:hyperlink>
    </w:p>
    <w:p w14:paraId="2CFB7225" w14:textId="2ADF6397" w:rsidR="000E7FBF" w:rsidRDefault="00D34EB0">
      <w:pPr>
        <w:pStyle w:val="Kazalovsebine2"/>
        <w:rPr>
          <w:rFonts w:asciiTheme="minorHAnsi" w:eastAsiaTheme="minorEastAsia" w:hAnsiTheme="minorHAnsi" w:cstheme="minorBidi"/>
          <w:noProof/>
        </w:rPr>
      </w:pPr>
      <w:hyperlink w:anchor="_Toc67383890" w:history="1">
        <w:r w:rsidR="000E7FBF" w:rsidRPr="00856CE5">
          <w:rPr>
            <w:rStyle w:val="Hiperpovezava"/>
            <w:rFonts w:cs="Arial"/>
            <w:noProof/>
            <w:lang w:eastAsia="zh-CN"/>
          </w:rPr>
          <w:t>2.3</w:t>
        </w:r>
        <w:r w:rsidR="000E7FBF">
          <w:rPr>
            <w:rFonts w:asciiTheme="minorHAnsi" w:eastAsiaTheme="minorEastAsia" w:hAnsiTheme="minorHAnsi" w:cstheme="minorBidi"/>
            <w:noProof/>
          </w:rPr>
          <w:tab/>
        </w:r>
        <w:r w:rsidR="000E7FBF" w:rsidRPr="00856CE5">
          <w:rPr>
            <w:rStyle w:val="Hiperpovezava"/>
            <w:rFonts w:cs="Arial"/>
            <w:noProof/>
            <w:lang w:eastAsia="zh-CN"/>
          </w:rPr>
          <w:t>Rok dostave vozil</w:t>
        </w:r>
        <w:r w:rsidR="000E7FBF">
          <w:rPr>
            <w:noProof/>
            <w:webHidden/>
          </w:rPr>
          <w:tab/>
        </w:r>
        <w:r w:rsidR="000E7FBF">
          <w:rPr>
            <w:noProof/>
            <w:webHidden/>
          </w:rPr>
          <w:fldChar w:fldCharType="begin"/>
        </w:r>
        <w:r w:rsidR="000E7FBF">
          <w:rPr>
            <w:noProof/>
            <w:webHidden/>
          </w:rPr>
          <w:instrText xml:space="preserve"> PAGEREF _Toc67383890 \h </w:instrText>
        </w:r>
        <w:r w:rsidR="000E7FBF">
          <w:rPr>
            <w:noProof/>
            <w:webHidden/>
          </w:rPr>
        </w:r>
        <w:r w:rsidR="000E7FBF">
          <w:rPr>
            <w:noProof/>
            <w:webHidden/>
          </w:rPr>
          <w:fldChar w:fldCharType="separate"/>
        </w:r>
        <w:r w:rsidR="000E7FBF">
          <w:rPr>
            <w:noProof/>
            <w:webHidden/>
          </w:rPr>
          <w:t>5</w:t>
        </w:r>
        <w:r w:rsidR="000E7FBF">
          <w:rPr>
            <w:noProof/>
            <w:webHidden/>
          </w:rPr>
          <w:fldChar w:fldCharType="end"/>
        </w:r>
      </w:hyperlink>
    </w:p>
    <w:p w14:paraId="4556BC53" w14:textId="7547C9FF" w:rsidR="000E7FBF" w:rsidRDefault="00D34EB0">
      <w:pPr>
        <w:pStyle w:val="Kazalovsebine1"/>
        <w:rPr>
          <w:rFonts w:asciiTheme="minorHAnsi" w:eastAsiaTheme="minorEastAsia" w:hAnsiTheme="minorHAnsi" w:cstheme="minorBidi"/>
          <w:bCs w:val="0"/>
          <w:caps w:val="0"/>
          <w:sz w:val="22"/>
          <w:szCs w:val="22"/>
        </w:rPr>
      </w:pPr>
      <w:hyperlink w:anchor="_Toc67383891" w:history="1">
        <w:r w:rsidR="000E7FBF" w:rsidRPr="00856CE5">
          <w:rPr>
            <w:rStyle w:val="Hiperpovezava"/>
          </w:rPr>
          <w:t>3</w:t>
        </w:r>
        <w:r w:rsidR="000E7FBF">
          <w:rPr>
            <w:rFonts w:asciiTheme="minorHAnsi" w:eastAsiaTheme="minorEastAsia" w:hAnsiTheme="minorHAnsi" w:cstheme="minorBidi"/>
            <w:bCs w:val="0"/>
            <w:caps w:val="0"/>
            <w:sz w:val="22"/>
            <w:szCs w:val="22"/>
          </w:rPr>
          <w:tab/>
        </w:r>
        <w:r w:rsidR="000E7FBF" w:rsidRPr="00856CE5">
          <w:rPr>
            <w:rStyle w:val="Hiperpovezava"/>
          </w:rPr>
          <w:t>ROK IN NAČIN PREDLOŽITVE PONUDBE</w:t>
        </w:r>
        <w:r w:rsidR="000E7FBF">
          <w:rPr>
            <w:webHidden/>
          </w:rPr>
          <w:tab/>
        </w:r>
        <w:r w:rsidR="000E7FBF">
          <w:rPr>
            <w:webHidden/>
          </w:rPr>
          <w:fldChar w:fldCharType="begin"/>
        </w:r>
        <w:r w:rsidR="000E7FBF">
          <w:rPr>
            <w:webHidden/>
          </w:rPr>
          <w:instrText xml:space="preserve"> PAGEREF _Toc67383891 \h </w:instrText>
        </w:r>
        <w:r w:rsidR="000E7FBF">
          <w:rPr>
            <w:webHidden/>
          </w:rPr>
        </w:r>
        <w:r w:rsidR="000E7FBF">
          <w:rPr>
            <w:webHidden/>
          </w:rPr>
          <w:fldChar w:fldCharType="separate"/>
        </w:r>
        <w:r w:rsidR="000E7FBF">
          <w:rPr>
            <w:webHidden/>
          </w:rPr>
          <w:t>6</w:t>
        </w:r>
        <w:r w:rsidR="000E7FBF">
          <w:rPr>
            <w:webHidden/>
          </w:rPr>
          <w:fldChar w:fldCharType="end"/>
        </w:r>
      </w:hyperlink>
    </w:p>
    <w:p w14:paraId="2B83A68D" w14:textId="100809E5" w:rsidR="000E7FBF" w:rsidRDefault="00D34EB0">
      <w:pPr>
        <w:pStyle w:val="Kazalovsebine2"/>
        <w:rPr>
          <w:rFonts w:asciiTheme="minorHAnsi" w:eastAsiaTheme="minorEastAsia" w:hAnsiTheme="minorHAnsi" w:cstheme="minorBidi"/>
          <w:noProof/>
        </w:rPr>
      </w:pPr>
      <w:hyperlink w:anchor="_Toc67383892" w:history="1">
        <w:r w:rsidR="000E7FBF" w:rsidRPr="00856CE5">
          <w:rPr>
            <w:rStyle w:val="Hiperpovezava"/>
            <w:rFonts w:cs="Arial"/>
            <w:noProof/>
            <w:lang w:eastAsia="zh-CN"/>
          </w:rPr>
          <w:t>3.1</w:t>
        </w:r>
        <w:r w:rsidR="000E7FBF">
          <w:rPr>
            <w:rFonts w:asciiTheme="minorHAnsi" w:eastAsiaTheme="minorEastAsia" w:hAnsiTheme="minorHAnsi" w:cstheme="minorBidi"/>
            <w:noProof/>
          </w:rPr>
          <w:tab/>
        </w:r>
        <w:r w:rsidR="000E7FBF" w:rsidRPr="00856CE5">
          <w:rPr>
            <w:rStyle w:val="Hiperpovezava"/>
            <w:rFonts w:cs="Arial"/>
            <w:noProof/>
            <w:lang w:eastAsia="zh-CN"/>
          </w:rPr>
          <w:t>Predložitev ponudbe v sistemu e-JN</w:t>
        </w:r>
        <w:r w:rsidR="000E7FBF">
          <w:rPr>
            <w:noProof/>
            <w:webHidden/>
          </w:rPr>
          <w:tab/>
        </w:r>
        <w:r w:rsidR="000E7FBF">
          <w:rPr>
            <w:noProof/>
            <w:webHidden/>
          </w:rPr>
          <w:fldChar w:fldCharType="begin"/>
        </w:r>
        <w:r w:rsidR="000E7FBF">
          <w:rPr>
            <w:noProof/>
            <w:webHidden/>
          </w:rPr>
          <w:instrText xml:space="preserve"> PAGEREF _Toc67383892 \h </w:instrText>
        </w:r>
        <w:r w:rsidR="000E7FBF">
          <w:rPr>
            <w:noProof/>
            <w:webHidden/>
          </w:rPr>
        </w:r>
        <w:r w:rsidR="000E7FBF">
          <w:rPr>
            <w:noProof/>
            <w:webHidden/>
          </w:rPr>
          <w:fldChar w:fldCharType="separate"/>
        </w:r>
        <w:r w:rsidR="000E7FBF">
          <w:rPr>
            <w:noProof/>
            <w:webHidden/>
          </w:rPr>
          <w:t>6</w:t>
        </w:r>
        <w:r w:rsidR="000E7FBF">
          <w:rPr>
            <w:noProof/>
            <w:webHidden/>
          </w:rPr>
          <w:fldChar w:fldCharType="end"/>
        </w:r>
      </w:hyperlink>
    </w:p>
    <w:p w14:paraId="7499465D" w14:textId="1D56C26C" w:rsidR="000E7FBF" w:rsidRDefault="00D34EB0">
      <w:pPr>
        <w:pStyle w:val="Kazalovsebine2"/>
        <w:rPr>
          <w:rFonts w:asciiTheme="minorHAnsi" w:eastAsiaTheme="minorEastAsia" w:hAnsiTheme="minorHAnsi" w:cstheme="minorBidi"/>
          <w:noProof/>
        </w:rPr>
      </w:pPr>
      <w:hyperlink w:anchor="_Toc67383893" w:history="1">
        <w:r w:rsidR="000E7FBF" w:rsidRPr="00856CE5">
          <w:rPr>
            <w:rStyle w:val="Hiperpovezava"/>
            <w:rFonts w:cs="Arial"/>
            <w:noProof/>
            <w:lang w:eastAsia="zh-CN"/>
          </w:rPr>
          <w:t>3.2</w:t>
        </w:r>
        <w:r w:rsidR="000E7FBF">
          <w:rPr>
            <w:rFonts w:asciiTheme="minorHAnsi" w:eastAsiaTheme="minorEastAsia" w:hAnsiTheme="minorHAnsi" w:cstheme="minorBidi"/>
            <w:noProof/>
          </w:rPr>
          <w:tab/>
        </w:r>
        <w:r w:rsidR="000E7FBF" w:rsidRPr="00856CE5">
          <w:rPr>
            <w:rStyle w:val="Hiperpovezava"/>
            <w:rFonts w:cs="Arial"/>
            <w:noProof/>
            <w:lang w:eastAsia="zh-CN"/>
          </w:rPr>
          <w:t>Predložitev dokazil</w:t>
        </w:r>
        <w:r w:rsidR="000E7FBF">
          <w:rPr>
            <w:noProof/>
            <w:webHidden/>
          </w:rPr>
          <w:tab/>
        </w:r>
        <w:r w:rsidR="000E7FBF">
          <w:rPr>
            <w:noProof/>
            <w:webHidden/>
          </w:rPr>
          <w:fldChar w:fldCharType="begin"/>
        </w:r>
        <w:r w:rsidR="000E7FBF">
          <w:rPr>
            <w:noProof/>
            <w:webHidden/>
          </w:rPr>
          <w:instrText xml:space="preserve"> PAGEREF _Toc67383893 \h </w:instrText>
        </w:r>
        <w:r w:rsidR="000E7FBF">
          <w:rPr>
            <w:noProof/>
            <w:webHidden/>
          </w:rPr>
        </w:r>
        <w:r w:rsidR="000E7FBF">
          <w:rPr>
            <w:noProof/>
            <w:webHidden/>
          </w:rPr>
          <w:fldChar w:fldCharType="separate"/>
        </w:r>
        <w:r w:rsidR="000E7FBF">
          <w:rPr>
            <w:noProof/>
            <w:webHidden/>
          </w:rPr>
          <w:t>6</w:t>
        </w:r>
        <w:r w:rsidR="000E7FBF">
          <w:rPr>
            <w:noProof/>
            <w:webHidden/>
          </w:rPr>
          <w:fldChar w:fldCharType="end"/>
        </w:r>
      </w:hyperlink>
    </w:p>
    <w:p w14:paraId="372D4124" w14:textId="462C67A2" w:rsidR="000E7FBF" w:rsidRDefault="00D34EB0">
      <w:pPr>
        <w:pStyle w:val="Kazalovsebine1"/>
        <w:rPr>
          <w:rFonts w:asciiTheme="minorHAnsi" w:eastAsiaTheme="minorEastAsia" w:hAnsiTheme="minorHAnsi" w:cstheme="minorBidi"/>
          <w:bCs w:val="0"/>
          <w:caps w:val="0"/>
          <w:sz w:val="22"/>
          <w:szCs w:val="22"/>
        </w:rPr>
      </w:pPr>
      <w:hyperlink w:anchor="_Toc67383894" w:history="1">
        <w:r w:rsidR="000E7FBF" w:rsidRPr="00856CE5">
          <w:rPr>
            <w:rStyle w:val="Hiperpovezava"/>
          </w:rPr>
          <w:t>4</w:t>
        </w:r>
        <w:r w:rsidR="000E7FBF">
          <w:rPr>
            <w:rFonts w:asciiTheme="minorHAnsi" w:eastAsiaTheme="minorEastAsia" w:hAnsiTheme="minorHAnsi" w:cstheme="minorBidi"/>
            <w:bCs w:val="0"/>
            <w:caps w:val="0"/>
            <w:sz w:val="22"/>
            <w:szCs w:val="22"/>
          </w:rPr>
          <w:tab/>
        </w:r>
        <w:r w:rsidR="000E7FBF" w:rsidRPr="00856CE5">
          <w:rPr>
            <w:rStyle w:val="Hiperpovezava"/>
          </w:rPr>
          <w:t>ODPIRANJE PONUDB</w:t>
        </w:r>
        <w:r w:rsidR="000E7FBF">
          <w:rPr>
            <w:webHidden/>
          </w:rPr>
          <w:tab/>
        </w:r>
        <w:r w:rsidR="000E7FBF">
          <w:rPr>
            <w:webHidden/>
          </w:rPr>
          <w:fldChar w:fldCharType="begin"/>
        </w:r>
        <w:r w:rsidR="000E7FBF">
          <w:rPr>
            <w:webHidden/>
          </w:rPr>
          <w:instrText xml:space="preserve"> PAGEREF _Toc67383894 \h </w:instrText>
        </w:r>
        <w:r w:rsidR="000E7FBF">
          <w:rPr>
            <w:webHidden/>
          </w:rPr>
        </w:r>
        <w:r w:rsidR="000E7FBF">
          <w:rPr>
            <w:webHidden/>
          </w:rPr>
          <w:fldChar w:fldCharType="separate"/>
        </w:r>
        <w:r w:rsidR="000E7FBF">
          <w:rPr>
            <w:webHidden/>
          </w:rPr>
          <w:t>6</w:t>
        </w:r>
        <w:r w:rsidR="000E7FBF">
          <w:rPr>
            <w:webHidden/>
          </w:rPr>
          <w:fldChar w:fldCharType="end"/>
        </w:r>
      </w:hyperlink>
    </w:p>
    <w:p w14:paraId="5E28D685" w14:textId="6959EDB0" w:rsidR="000E7FBF" w:rsidRDefault="00D34EB0">
      <w:pPr>
        <w:pStyle w:val="Kazalovsebine1"/>
        <w:rPr>
          <w:rFonts w:asciiTheme="minorHAnsi" w:eastAsiaTheme="minorEastAsia" w:hAnsiTheme="minorHAnsi" w:cstheme="minorBidi"/>
          <w:bCs w:val="0"/>
          <w:caps w:val="0"/>
          <w:sz w:val="22"/>
          <w:szCs w:val="22"/>
        </w:rPr>
      </w:pPr>
      <w:hyperlink w:anchor="_Toc67383895" w:history="1">
        <w:r w:rsidR="000E7FBF" w:rsidRPr="00856CE5">
          <w:rPr>
            <w:rStyle w:val="Hiperpovezava"/>
          </w:rPr>
          <w:t>5</w:t>
        </w:r>
        <w:r w:rsidR="000E7FBF">
          <w:rPr>
            <w:rFonts w:asciiTheme="minorHAnsi" w:eastAsiaTheme="minorEastAsia" w:hAnsiTheme="minorHAnsi" w:cstheme="minorBidi"/>
            <w:bCs w:val="0"/>
            <w:caps w:val="0"/>
            <w:sz w:val="22"/>
            <w:szCs w:val="22"/>
          </w:rPr>
          <w:tab/>
        </w:r>
        <w:r w:rsidR="000E7FBF" w:rsidRPr="00856CE5">
          <w:rPr>
            <w:rStyle w:val="Hiperpovezava"/>
          </w:rPr>
          <w:t>DODATNA OBVESTILA IN POJASNILA</w:t>
        </w:r>
        <w:r w:rsidR="000E7FBF">
          <w:rPr>
            <w:webHidden/>
          </w:rPr>
          <w:tab/>
        </w:r>
        <w:r w:rsidR="000E7FBF">
          <w:rPr>
            <w:webHidden/>
          </w:rPr>
          <w:fldChar w:fldCharType="begin"/>
        </w:r>
        <w:r w:rsidR="000E7FBF">
          <w:rPr>
            <w:webHidden/>
          </w:rPr>
          <w:instrText xml:space="preserve"> PAGEREF _Toc67383895 \h </w:instrText>
        </w:r>
        <w:r w:rsidR="000E7FBF">
          <w:rPr>
            <w:webHidden/>
          </w:rPr>
        </w:r>
        <w:r w:rsidR="000E7FBF">
          <w:rPr>
            <w:webHidden/>
          </w:rPr>
          <w:fldChar w:fldCharType="separate"/>
        </w:r>
        <w:r w:rsidR="000E7FBF">
          <w:rPr>
            <w:webHidden/>
          </w:rPr>
          <w:t>7</w:t>
        </w:r>
        <w:r w:rsidR="000E7FBF">
          <w:rPr>
            <w:webHidden/>
          </w:rPr>
          <w:fldChar w:fldCharType="end"/>
        </w:r>
      </w:hyperlink>
    </w:p>
    <w:p w14:paraId="5FBAA15A" w14:textId="2FB16392" w:rsidR="000E7FBF" w:rsidRDefault="00D34EB0">
      <w:pPr>
        <w:pStyle w:val="Kazalovsebine1"/>
        <w:rPr>
          <w:rFonts w:asciiTheme="minorHAnsi" w:eastAsiaTheme="minorEastAsia" w:hAnsiTheme="minorHAnsi" w:cstheme="minorBidi"/>
          <w:bCs w:val="0"/>
          <w:caps w:val="0"/>
          <w:sz w:val="22"/>
          <w:szCs w:val="22"/>
        </w:rPr>
      </w:pPr>
      <w:hyperlink w:anchor="_Toc67383896" w:history="1">
        <w:r w:rsidR="000E7FBF" w:rsidRPr="00856CE5">
          <w:rPr>
            <w:rStyle w:val="Hiperpovezava"/>
          </w:rPr>
          <w:t>6</w:t>
        </w:r>
        <w:r w:rsidR="000E7FBF">
          <w:rPr>
            <w:rFonts w:asciiTheme="minorHAnsi" w:eastAsiaTheme="minorEastAsia" w:hAnsiTheme="minorHAnsi" w:cstheme="minorBidi"/>
            <w:bCs w:val="0"/>
            <w:caps w:val="0"/>
            <w:sz w:val="22"/>
            <w:szCs w:val="22"/>
          </w:rPr>
          <w:tab/>
        </w:r>
        <w:r w:rsidR="000E7FBF" w:rsidRPr="00856CE5">
          <w:rPr>
            <w:rStyle w:val="Hiperpovezava"/>
          </w:rPr>
          <w:t>PRAVNA PODLAGA ZA IZVEDBO JAVNEGA NAROČILA</w:t>
        </w:r>
        <w:r w:rsidR="000E7FBF">
          <w:rPr>
            <w:webHidden/>
          </w:rPr>
          <w:tab/>
        </w:r>
        <w:r w:rsidR="000E7FBF">
          <w:rPr>
            <w:webHidden/>
          </w:rPr>
          <w:fldChar w:fldCharType="begin"/>
        </w:r>
        <w:r w:rsidR="000E7FBF">
          <w:rPr>
            <w:webHidden/>
          </w:rPr>
          <w:instrText xml:space="preserve"> PAGEREF _Toc67383896 \h </w:instrText>
        </w:r>
        <w:r w:rsidR="000E7FBF">
          <w:rPr>
            <w:webHidden/>
          </w:rPr>
        </w:r>
        <w:r w:rsidR="000E7FBF">
          <w:rPr>
            <w:webHidden/>
          </w:rPr>
          <w:fldChar w:fldCharType="separate"/>
        </w:r>
        <w:r w:rsidR="000E7FBF">
          <w:rPr>
            <w:webHidden/>
          </w:rPr>
          <w:t>7</w:t>
        </w:r>
        <w:r w:rsidR="000E7FBF">
          <w:rPr>
            <w:webHidden/>
          </w:rPr>
          <w:fldChar w:fldCharType="end"/>
        </w:r>
      </w:hyperlink>
    </w:p>
    <w:p w14:paraId="15CCEF43" w14:textId="2722F539" w:rsidR="000E7FBF" w:rsidRDefault="00D34EB0">
      <w:pPr>
        <w:pStyle w:val="Kazalovsebine1"/>
        <w:rPr>
          <w:rFonts w:asciiTheme="minorHAnsi" w:eastAsiaTheme="minorEastAsia" w:hAnsiTheme="minorHAnsi" w:cstheme="minorBidi"/>
          <w:bCs w:val="0"/>
          <w:caps w:val="0"/>
          <w:sz w:val="22"/>
          <w:szCs w:val="22"/>
        </w:rPr>
      </w:pPr>
      <w:hyperlink w:anchor="_Toc67383897" w:history="1">
        <w:r w:rsidR="000E7FBF" w:rsidRPr="00856CE5">
          <w:rPr>
            <w:rStyle w:val="Hiperpovezava"/>
          </w:rPr>
          <w:t>7</w:t>
        </w:r>
        <w:r w:rsidR="000E7FBF">
          <w:rPr>
            <w:rFonts w:asciiTheme="minorHAnsi" w:eastAsiaTheme="minorEastAsia" w:hAnsiTheme="minorHAnsi" w:cstheme="minorBidi"/>
            <w:bCs w:val="0"/>
            <w:caps w:val="0"/>
            <w:sz w:val="22"/>
            <w:szCs w:val="22"/>
          </w:rPr>
          <w:tab/>
        </w:r>
        <w:r w:rsidR="000E7FBF" w:rsidRPr="00856CE5">
          <w:rPr>
            <w:rStyle w:val="Hiperpovezava"/>
          </w:rPr>
          <w:t>RAZLOGI ZA IZKLJUČITEV IN POGOJI ZA SODELOVANJE</w:t>
        </w:r>
        <w:r w:rsidR="000E7FBF">
          <w:rPr>
            <w:webHidden/>
          </w:rPr>
          <w:tab/>
        </w:r>
        <w:r w:rsidR="000E7FBF">
          <w:rPr>
            <w:webHidden/>
          </w:rPr>
          <w:fldChar w:fldCharType="begin"/>
        </w:r>
        <w:r w:rsidR="000E7FBF">
          <w:rPr>
            <w:webHidden/>
          </w:rPr>
          <w:instrText xml:space="preserve"> PAGEREF _Toc67383897 \h </w:instrText>
        </w:r>
        <w:r w:rsidR="000E7FBF">
          <w:rPr>
            <w:webHidden/>
          </w:rPr>
        </w:r>
        <w:r w:rsidR="000E7FBF">
          <w:rPr>
            <w:webHidden/>
          </w:rPr>
          <w:fldChar w:fldCharType="separate"/>
        </w:r>
        <w:r w:rsidR="000E7FBF">
          <w:rPr>
            <w:webHidden/>
          </w:rPr>
          <w:t>7</w:t>
        </w:r>
        <w:r w:rsidR="000E7FBF">
          <w:rPr>
            <w:webHidden/>
          </w:rPr>
          <w:fldChar w:fldCharType="end"/>
        </w:r>
      </w:hyperlink>
    </w:p>
    <w:p w14:paraId="72039097" w14:textId="6B0DB447" w:rsidR="000E7FBF" w:rsidRDefault="00D34EB0">
      <w:pPr>
        <w:pStyle w:val="Kazalovsebine2"/>
        <w:rPr>
          <w:rFonts w:asciiTheme="minorHAnsi" w:eastAsiaTheme="minorEastAsia" w:hAnsiTheme="minorHAnsi" w:cstheme="minorBidi"/>
          <w:noProof/>
        </w:rPr>
      </w:pPr>
      <w:hyperlink w:anchor="_Toc67383898" w:history="1">
        <w:r w:rsidR="000E7FBF" w:rsidRPr="00856CE5">
          <w:rPr>
            <w:rStyle w:val="Hiperpovezava"/>
            <w:noProof/>
          </w:rPr>
          <w:t>Splošno za točko 7.1 in 7.2:</w:t>
        </w:r>
        <w:r w:rsidR="000E7FBF">
          <w:rPr>
            <w:noProof/>
            <w:webHidden/>
          </w:rPr>
          <w:tab/>
        </w:r>
        <w:r w:rsidR="000E7FBF">
          <w:rPr>
            <w:noProof/>
            <w:webHidden/>
          </w:rPr>
          <w:fldChar w:fldCharType="begin"/>
        </w:r>
        <w:r w:rsidR="000E7FBF">
          <w:rPr>
            <w:noProof/>
            <w:webHidden/>
          </w:rPr>
          <w:instrText xml:space="preserve"> PAGEREF _Toc67383898 \h </w:instrText>
        </w:r>
        <w:r w:rsidR="000E7FBF">
          <w:rPr>
            <w:noProof/>
            <w:webHidden/>
          </w:rPr>
        </w:r>
        <w:r w:rsidR="000E7FBF">
          <w:rPr>
            <w:noProof/>
            <w:webHidden/>
          </w:rPr>
          <w:fldChar w:fldCharType="separate"/>
        </w:r>
        <w:r w:rsidR="000E7FBF">
          <w:rPr>
            <w:noProof/>
            <w:webHidden/>
          </w:rPr>
          <w:t>7</w:t>
        </w:r>
        <w:r w:rsidR="000E7FBF">
          <w:rPr>
            <w:noProof/>
            <w:webHidden/>
          </w:rPr>
          <w:fldChar w:fldCharType="end"/>
        </w:r>
      </w:hyperlink>
    </w:p>
    <w:p w14:paraId="0DCED3FD" w14:textId="71B966A6" w:rsidR="000E7FBF" w:rsidRDefault="00D34EB0">
      <w:pPr>
        <w:pStyle w:val="Kazalovsebine2"/>
        <w:rPr>
          <w:rFonts w:asciiTheme="minorHAnsi" w:eastAsiaTheme="minorEastAsia" w:hAnsiTheme="minorHAnsi" w:cstheme="minorBidi"/>
          <w:noProof/>
        </w:rPr>
      </w:pPr>
      <w:hyperlink w:anchor="_Toc67383899" w:history="1">
        <w:r w:rsidR="000E7FBF" w:rsidRPr="00856CE5">
          <w:rPr>
            <w:rStyle w:val="Hiperpovezava"/>
            <w:rFonts w:cs="Arial"/>
            <w:noProof/>
            <w:lang w:eastAsia="zh-CN"/>
          </w:rPr>
          <w:t>7.1</w:t>
        </w:r>
        <w:r w:rsidR="000E7FBF">
          <w:rPr>
            <w:rFonts w:asciiTheme="minorHAnsi" w:eastAsiaTheme="minorEastAsia" w:hAnsiTheme="minorHAnsi" w:cstheme="minorBidi"/>
            <w:noProof/>
          </w:rPr>
          <w:tab/>
        </w:r>
        <w:r w:rsidR="000E7FBF" w:rsidRPr="00856CE5">
          <w:rPr>
            <w:rStyle w:val="Hiperpovezava"/>
            <w:rFonts w:cs="Arial"/>
            <w:noProof/>
            <w:lang w:eastAsia="zh-CN"/>
          </w:rPr>
          <w:t>Razlogi za izključitev</w:t>
        </w:r>
        <w:r w:rsidR="000E7FBF">
          <w:rPr>
            <w:noProof/>
            <w:webHidden/>
          </w:rPr>
          <w:tab/>
        </w:r>
        <w:r w:rsidR="000E7FBF">
          <w:rPr>
            <w:noProof/>
            <w:webHidden/>
          </w:rPr>
          <w:fldChar w:fldCharType="begin"/>
        </w:r>
        <w:r w:rsidR="000E7FBF">
          <w:rPr>
            <w:noProof/>
            <w:webHidden/>
          </w:rPr>
          <w:instrText xml:space="preserve"> PAGEREF _Toc67383899 \h </w:instrText>
        </w:r>
        <w:r w:rsidR="000E7FBF">
          <w:rPr>
            <w:noProof/>
            <w:webHidden/>
          </w:rPr>
        </w:r>
        <w:r w:rsidR="000E7FBF">
          <w:rPr>
            <w:noProof/>
            <w:webHidden/>
          </w:rPr>
          <w:fldChar w:fldCharType="separate"/>
        </w:r>
        <w:r w:rsidR="000E7FBF">
          <w:rPr>
            <w:noProof/>
            <w:webHidden/>
          </w:rPr>
          <w:t>8</w:t>
        </w:r>
        <w:r w:rsidR="000E7FBF">
          <w:rPr>
            <w:noProof/>
            <w:webHidden/>
          </w:rPr>
          <w:fldChar w:fldCharType="end"/>
        </w:r>
      </w:hyperlink>
    </w:p>
    <w:p w14:paraId="52A75060" w14:textId="00AC4405" w:rsidR="000E7FBF" w:rsidRDefault="00D34EB0">
      <w:pPr>
        <w:pStyle w:val="Kazalovsebine2"/>
        <w:rPr>
          <w:rFonts w:asciiTheme="minorHAnsi" w:eastAsiaTheme="minorEastAsia" w:hAnsiTheme="minorHAnsi" w:cstheme="minorBidi"/>
          <w:noProof/>
        </w:rPr>
      </w:pPr>
      <w:hyperlink w:anchor="_Toc67383900" w:history="1">
        <w:r w:rsidR="000E7FBF" w:rsidRPr="00856CE5">
          <w:rPr>
            <w:rStyle w:val="Hiperpovezava"/>
            <w:rFonts w:cs="Arial"/>
            <w:noProof/>
            <w:lang w:eastAsia="zh-CN"/>
          </w:rPr>
          <w:t>7.2</w:t>
        </w:r>
        <w:r w:rsidR="000E7FBF">
          <w:rPr>
            <w:rFonts w:asciiTheme="minorHAnsi" w:eastAsiaTheme="minorEastAsia" w:hAnsiTheme="minorHAnsi" w:cstheme="minorBidi"/>
            <w:noProof/>
          </w:rPr>
          <w:tab/>
        </w:r>
        <w:r w:rsidR="000E7FBF" w:rsidRPr="00856CE5">
          <w:rPr>
            <w:rStyle w:val="Hiperpovezava"/>
            <w:rFonts w:cs="Arial"/>
            <w:noProof/>
            <w:lang w:eastAsia="zh-CN"/>
          </w:rPr>
          <w:t>Pogoji za sodelovanje</w:t>
        </w:r>
        <w:r w:rsidR="000E7FBF">
          <w:rPr>
            <w:noProof/>
            <w:webHidden/>
          </w:rPr>
          <w:tab/>
        </w:r>
        <w:r w:rsidR="000E7FBF">
          <w:rPr>
            <w:noProof/>
            <w:webHidden/>
          </w:rPr>
          <w:fldChar w:fldCharType="begin"/>
        </w:r>
        <w:r w:rsidR="000E7FBF">
          <w:rPr>
            <w:noProof/>
            <w:webHidden/>
          </w:rPr>
          <w:instrText xml:space="preserve"> PAGEREF _Toc67383900 \h </w:instrText>
        </w:r>
        <w:r w:rsidR="000E7FBF">
          <w:rPr>
            <w:noProof/>
            <w:webHidden/>
          </w:rPr>
        </w:r>
        <w:r w:rsidR="000E7FBF">
          <w:rPr>
            <w:noProof/>
            <w:webHidden/>
          </w:rPr>
          <w:fldChar w:fldCharType="separate"/>
        </w:r>
        <w:r w:rsidR="000E7FBF">
          <w:rPr>
            <w:noProof/>
            <w:webHidden/>
          </w:rPr>
          <w:t>9</w:t>
        </w:r>
        <w:r w:rsidR="000E7FBF">
          <w:rPr>
            <w:noProof/>
            <w:webHidden/>
          </w:rPr>
          <w:fldChar w:fldCharType="end"/>
        </w:r>
      </w:hyperlink>
    </w:p>
    <w:p w14:paraId="77C346F1" w14:textId="454DFA41" w:rsidR="000E7FBF" w:rsidRDefault="00D34EB0">
      <w:pPr>
        <w:pStyle w:val="Kazalovsebine1"/>
        <w:rPr>
          <w:rFonts w:asciiTheme="minorHAnsi" w:eastAsiaTheme="minorEastAsia" w:hAnsiTheme="minorHAnsi" w:cstheme="minorBidi"/>
          <w:bCs w:val="0"/>
          <w:caps w:val="0"/>
          <w:sz w:val="22"/>
          <w:szCs w:val="22"/>
        </w:rPr>
      </w:pPr>
      <w:hyperlink w:anchor="_Toc67383901" w:history="1">
        <w:r w:rsidR="000E7FBF" w:rsidRPr="00856CE5">
          <w:rPr>
            <w:rStyle w:val="Hiperpovezava"/>
          </w:rPr>
          <w:t>8</w:t>
        </w:r>
        <w:r w:rsidR="000E7FBF">
          <w:rPr>
            <w:rFonts w:asciiTheme="minorHAnsi" w:eastAsiaTheme="minorEastAsia" w:hAnsiTheme="minorHAnsi" w:cstheme="minorBidi"/>
            <w:bCs w:val="0"/>
            <w:caps w:val="0"/>
            <w:sz w:val="22"/>
            <w:szCs w:val="22"/>
          </w:rPr>
          <w:tab/>
        </w:r>
        <w:r w:rsidR="000E7FBF" w:rsidRPr="00856CE5">
          <w:rPr>
            <w:rStyle w:val="Hiperpovezava"/>
          </w:rPr>
          <w:t>MERILO</w:t>
        </w:r>
        <w:r w:rsidR="000E7FBF">
          <w:rPr>
            <w:webHidden/>
          </w:rPr>
          <w:tab/>
        </w:r>
        <w:r w:rsidR="000E7FBF">
          <w:rPr>
            <w:webHidden/>
          </w:rPr>
          <w:fldChar w:fldCharType="begin"/>
        </w:r>
        <w:r w:rsidR="000E7FBF">
          <w:rPr>
            <w:webHidden/>
          </w:rPr>
          <w:instrText xml:space="preserve"> PAGEREF _Toc67383901 \h </w:instrText>
        </w:r>
        <w:r w:rsidR="000E7FBF">
          <w:rPr>
            <w:webHidden/>
          </w:rPr>
        </w:r>
        <w:r w:rsidR="000E7FBF">
          <w:rPr>
            <w:webHidden/>
          </w:rPr>
          <w:fldChar w:fldCharType="separate"/>
        </w:r>
        <w:r w:rsidR="000E7FBF">
          <w:rPr>
            <w:webHidden/>
          </w:rPr>
          <w:t>10</w:t>
        </w:r>
        <w:r w:rsidR="000E7FBF">
          <w:rPr>
            <w:webHidden/>
          </w:rPr>
          <w:fldChar w:fldCharType="end"/>
        </w:r>
      </w:hyperlink>
    </w:p>
    <w:p w14:paraId="1985841D" w14:textId="78237A63" w:rsidR="000E7FBF" w:rsidRDefault="00D34EB0">
      <w:pPr>
        <w:pStyle w:val="Kazalovsebine1"/>
        <w:rPr>
          <w:rFonts w:asciiTheme="minorHAnsi" w:eastAsiaTheme="minorEastAsia" w:hAnsiTheme="minorHAnsi" w:cstheme="minorBidi"/>
          <w:bCs w:val="0"/>
          <w:caps w:val="0"/>
          <w:sz w:val="22"/>
          <w:szCs w:val="22"/>
        </w:rPr>
      </w:pPr>
      <w:hyperlink w:anchor="_Toc67383902" w:history="1">
        <w:r w:rsidR="000E7FBF" w:rsidRPr="00856CE5">
          <w:rPr>
            <w:rStyle w:val="Hiperpovezava"/>
          </w:rPr>
          <w:t>9</w:t>
        </w:r>
        <w:r w:rsidR="000E7FBF">
          <w:rPr>
            <w:rFonts w:asciiTheme="minorHAnsi" w:eastAsiaTheme="minorEastAsia" w:hAnsiTheme="minorHAnsi" w:cstheme="minorBidi"/>
            <w:bCs w:val="0"/>
            <w:caps w:val="0"/>
            <w:sz w:val="22"/>
            <w:szCs w:val="22"/>
          </w:rPr>
          <w:tab/>
        </w:r>
        <w:r w:rsidR="000E7FBF" w:rsidRPr="00856CE5">
          <w:rPr>
            <w:rStyle w:val="Hiperpovezava"/>
          </w:rPr>
          <w:t>IZDELAVA PONUDBE</w:t>
        </w:r>
        <w:r w:rsidR="000E7FBF">
          <w:rPr>
            <w:webHidden/>
          </w:rPr>
          <w:tab/>
        </w:r>
        <w:r w:rsidR="000E7FBF">
          <w:rPr>
            <w:webHidden/>
          </w:rPr>
          <w:fldChar w:fldCharType="begin"/>
        </w:r>
        <w:r w:rsidR="000E7FBF">
          <w:rPr>
            <w:webHidden/>
          </w:rPr>
          <w:instrText xml:space="preserve"> PAGEREF _Toc67383902 \h </w:instrText>
        </w:r>
        <w:r w:rsidR="000E7FBF">
          <w:rPr>
            <w:webHidden/>
          </w:rPr>
        </w:r>
        <w:r w:rsidR="000E7FBF">
          <w:rPr>
            <w:webHidden/>
          </w:rPr>
          <w:fldChar w:fldCharType="separate"/>
        </w:r>
        <w:r w:rsidR="000E7FBF">
          <w:rPr>
            <w:webHidden/>
          </w:rPr>
          <w:t>13</w:t>
        </w:r>
        <w:r w:rsidR="000E7FBF">
          <w:rPr>
            <w:webHidden/>
          </w:rPr>
          <w:fldChar w:fldCharType="end"/>
        </w:r>
      </w:hyperlink>
    </w:p>
    <w:p w14:paraId="322A0A0D" w14:textId="73C324EE" w:rsidR="000E7FBF" w:rsidRDefault="00D34EB0">
      <w:pPr>
        <w:pStyle w:val="Kazalovsebine2"/>
        <w:rPr>
          <w:rFonts w:asciiTheme="minorHAnsi" w:eastAsiaTheme="minorEastAsia" w:hAnsiTheme="minorHAnsi" w:cstheme="minorBidi"/>
          <w:noProof/>
        </w:rPr>
      </w:pPr>
      <w:hyperlink w:anchor="_Toc67383903" w:history="1">
        <w:r w:rsidR="000E7FBF" w:rsidRPr="00856CE5">
          <w:rPr>
            <w:rStyle w:val="Hiperpovezava"/>
            <w:rFonts w:cs="Arial"/>
            <w:noProof/>
            <w:lang w:eastAsia="zh-CN"/>
          </w:rPr>
          <w:t>9.1</w:t>
        </w:r>
        <w:r w:rsidR="000E7FBF">
          <w:rPr>
            <w:rFonts w:asciiTheme="minorHAnsi" w:eastAsiaTheme="minorEastAsia" w:hAnsiTheme="minorHAnsi" w:cstheme="minorBidi"/>
            <w:noProof/>
          </w:rPr>
          <w:tab/>
        </w:r>
        <w:r w:rsidR="000E7FBF" w:rsidRPr="00856CE5">
          <w:rPr>
            <w:rStyle w:val="Hiperpovezava"/>
            <w:rFonts w:cs="Arial"/>
            <w:noProof/>
            <w:lang w:eastAsia="zh-CN"/>
          </w:rPr>
          <w:t>Priprava in oddaja ponudbe v sistem e-JN</w:t>
        </w:r>
        <w:r w:rsidR="000E7FBF">
          <w:rPr>
            <w:noProof/>
            <w:webHidden/>
          </w:rPr>
          <w:tab/>
        </w:r>
        <w:r w:rsidR="000E7FBF">
          <w:rPr>
            <w:noProof/>
            <w:webHidden/>
          </w:rPr>
          <w:fldChar w:fldCharType="begin"/>
        </w:r>
        <w:r w:rsidR="000E7FBF">
          <w:rPr>
            <w:noProof/>
            <w:webHidden/>
          </w:rPr>
          <w:instrText xml:space="preserve"> PAGEREF _Toc67383903 \h </w:instrText>
        </w:r>
        <w:r w:rsidR="000E7FBF">
          <w:rPr>
            <w:noProof/>
            <w:webHidden/>
          </w:rPr>
        </w:r>
        <w:r w:rsidR="000E7FBF">
          <w:rPr>
            <w:noProof/>
            <w:webHidden/>
          </w:rPr>
          <w:fldChar w:fldCharType="separate"/>
        </w:r>
        <w:r w:rsidR="000E7FBF">
          <w:rPr>
            <w:noProof/>
            <w:webHidden/>
          </w:rPr>
          <w:t>13</w:t>
        </w:r>
        <w:r w:rsidR="000E7FBF">
          <w:rPr>
            <w:noProof/>
            <w:webHidden/>
          </w:rPr>
          <w:fldChar w:fldCharType="end"/>
        </w:r>
      </w:hyperlink>
    </w:p>
    <w:p w14:paraId="11D0736F" w14:textId="6859D158" w:rsidR="000E7FBF" w:rsidRDefault="00D34EB0">
      <w:pPr>
        <w:pStyle w:val="Kazalovsebine3"/>
        <w:rPr>
          <w:rFonts w:asciiTheme="minorHAnsi" w:eastAsiaTheme="minorEastAsia" w:hAnsiTheme="minorHAnsi" w:cstheme="minorBidi"/>
          <w:noProof/>
        </w:rPr>
      </w:pPr>
      <w:hyperlink w:anchor="_Toc67383904" w:history="1">
        <w:r w:rsidR="000E7FBF" w:rsidRPr="00856CE5">
          <w:rPr>
            <w:rStyle w:val="Hiperpovezava"/>
            <w:noProof/>
          </w:rPr>
          <w:t>9.1.1</w:t>
        </w:r>
        <w:r w:rsidR="000E7FBF">
          <w:rPr>
            <w:rFonts w:asciiTheme="minorHAnsi" w:eastAsiaTheme="minorEastAsia" w:hAnsiTheme="minorHAnsi" w:cstheme="minorBidi"/>
            <w:noProof/>
          </w:rPr>
          <w:tab/>
        </w:r>
        <w:r w:rsidR="000E7FBF" w:rsidRPr="00856CE5">
          <w:rPr>
            <w:rStyle w:val="Hiperpovezava"/>
            <w:noProof/>
          </w:rPr>
          <w:t>Navodila za izpolnitev ponudbenega predračuna</w:t>
        </w:r>
        <w:r w:rsidR="000E7FBF">
          <w:rPr>
            <w:noProof/>
            <w:webHidden/>
          </w:rPr>
          <w:tab/>
        </w:r>
        <w:r w:rsidR="000E7FBF">
          <w:rPr>
            <w:noProof/>
            <w:webHidden/>
          </w:rPr>
          <w:fldChar w:fldCharType="begin"/>
        </w:r>
        <w:r w:rsidR="000E7FBF">
          <w:rPr>
            <w:noProof/>
            <w:webHidden/>
          </w:rPr>
          <w:instrText xml:space="preserve"> PAGEREF _Toc67383904 \h </w:instrText>
        </w:r>
        <w:r w:rsidR="000E7FBF">
          <w:rPr>
            <w:noProof/>
            <w:webHidden/>
          </w:rPr>
        </w:r>
        <w:r w:rsidR="000E7FBF">
          <w:rPr>
            <w:noProof/>
            <w:webHidden/>
          </w:rPr>
          <w:fldChar w:fldCharType="separate"/>
        </w:r>
        <w:r w:rsidR="000E7FBF">
          <w:rPr>
            <w:noProof/>
            <w:webHidden/>
          </w:rPr>
          <w:t>14</w:t>
        </w:r>
        <w:r w:rsidR="000E7FBF">
          <w:rPr>
            <w:noProof/>
            <w:webHidden/>
          </w:rPr>
          <w:fldChar w:fldCharType="end"/>
        </w:r>
      </w:hyperlink>
    </w:p>
    <w:p w14:paraId="04E93395" w14:textId="7DF2EAD7" w:rsidR="000E7FBF" w:rsidRDefault="00D34EB0">
      <w:pPr>
        <w:pStyle w:val="Kazalovsebine3"/>
        <w:rPr>
          <w:rFonts w:asciiTheme="minorHAnsi" w:eastAsiaTheme="minorEastAsia" w:hAnsiTheme="minorHAnsi" w:cstheme="minorBidi"/>
          <w:noProof/>
        </w:rPr>
      </w:pPr>
      <w:hyperlink w:anchor="_Toc67383905" w:history="1">
        <w:r w:rsidR="000E7FBF" w:rsidRPr="00856CE5">
          <w:rPr>
            <w:rStyle w:val="Hiperpovezava"/>
            <w:noProof/>
          </w:rPr>
          <w:t>9.1.2</w:t>
        </w:r>
        <w:r w:rsidR="000E7FBF">
          <w:rPr>
            <w:rFonts w:asciiTheme="minorHAnsi" w:eastAsiaTheme="minorEastAsia" w:hAnsiTheme="minorHAnsi" w:cstheme="minorBidi"/>
            <w:noProof/>
          </w:rPr>
          <w:tab/>
        </w:r>
        <w:r w:rsidR="000E7FBF" w:rsidRPr="00856CE5">
          <w:rPr>
            <w:rStyle w:val="Hiperpovezava"/>
            <w:noProof/>
          </w:rPr>
          <w:t>Obrazec »ESPD« za vse gospodarske subjekte</w:t>
        </w:r>
        <w:r w:rsidR="000E7FBF">
          <w:rPr>
            <w:noProof/>
            <w:webHidden/>
          </w:rPr>
          <w:tab/>
        </w:r>
        <w:r w:rsidR="000E7FBF">
          <w:rPr>
            <w:noProof/>
            <w:webHidden/>
          </w:rPr>
          <w:fldChar w:fldCharType="begin"/>
        </w:r>
        <w:r w:rsidR="000E7FBF">
          <w:rPr>
            <w:noProof/>
            <w:webHidden/>
          </w:rPr>
          <w:instrText xml:space="preserve"> PAGEREF _Toc67383905 \h </w:instrText>
        </w:r>
        <w:r w:rsidR="000E7FBF">
          <w:rPr>
            <w:noProof/>
            <w:webHidden/>
          </w:rPr>
        </w:r>
        <w:r w:rsidR="000E7FBF">
          <w:rPr>
            <w:noProof/>
            <w:webHidden/>
          </w:rPr>
          <w:fldChar w:fldCharType="separate"/>
        </w:r>
        <w:r w:rsidR="000E7FBF">
          <w:rPr>
            <w:noProof/>
            <w:webHidden/>
          </w:rPr>
          <w:t>15</w:t>
        </w:r>
        <w:r w:rsidR="000E7FBF">
          <w:rPr>
            <w:noProof/>
            <w:webHidden/>
          </w:rPr>
          <w:fldChar w:fldCharType="end"/>
        </w:r>
      </w:hyperlink>
    </w:p>
    <w:p w14:paraId="016C8ED5" w14:textId="1FB62A21" w:rsidR="000E7FBF" w:rsidRDefault="00D34EB0">
      <w:pPr>
        <w:pStyle w:val="Kazalovsebine2"/>
        <w:rPr>
          <w:rFonts w:asciiTheme="minorHAnsi" w:eastAsiaTheme="minorEastAsia" w:hAnsiTheme="minorHAnsi" w:cstheme="minorBidi"/>
          <w:noProof/>
        </w:rPr>
      </w:pPr>
      <w:hyperlink w:anchor="_Toc67383906" w:history="1">
        <w:r w:rsidR="000E7FBF" w:rsidRPr="00856CE5">
          <w:rPr>
            <w:rStyle w:val="Hiperpovezava"/>
            <w:rFonts w:cs="Arial"/>
            <w:noProof/>
            <w:lang w:eastAsia="zh-CN"/>
          </w:rPr>
          <w:t>9.2</w:t>
        </w:r>
        <w:r w:rsidR="000E7FBF">
          <w:rPr>
            <w:rFonts w:asciiTheme="minorHAnsi" w:eastAsiaTheme="minorEastAsia" w:hAnsiTheme="minorHAnsi" w:cstheme="minorBidi"/>
            <w:noProof/>
          </w:rPr>
          <w:tab/>
        </w:r>
        <w:r w:rsidR="000E7FBF" w:rsidRPr="00856CE5">
          <w:rPr>
            <w:rStyle w:val="Hiperpovezava"/>
            <w:rFonts w:cs="Arial"/>
            <w:noProof/>
            <w:lang w:eastAsia="zh-CN"/>
          </w:rPr>
          <w:t>Ponudbena dokumentacija</w:t>
        </w:r>
        <w:r w:rsidR="000E7FBF">
          <w:rPr>
            <w:noProof/>
            <w:webHidden/>
          </w:rPr>
          <w:tab/>
        </w:r>
        <w:r w:rsidR="000E7FBF">
          <w:rPr>
            <w:noProof/>
            <w:webHidden/>
          </w:rPr>
          <w:fldChar w:fldCharType="begin"/>
        </w:r>
        <w:r w:rsidR="000E7FBF">
          <w:rPr>
            <w:noProof/>
            <w:webHidden/>
          </w:rPr>
          <w:instrText xml:space="preserve"> PAGEREF _Toc67383906 \h </w:instrText>
        </w:r>
        <w:r w:rsidR="000E7FBF">
          <w:rPr>
            <w:noProof/>
            <w:webHidden/>
          </w:rPr>
        </w:r>
        <w:r w:rsidR="000E7FBF">
          <w:rPr>
            <w:noProof/>
            <w:webHidden/>
          </w:rPr>
          <w:fldChar w:fldCharType="separate"/>
        </w:r>
        <w:r w:rsidR="000E7FBF">
          <w:rPr>
            <w:noProof/>
            <w:webHidden/>
          </w:rPr>
          <w:t>16</w:t>
        </w:r>
        <w:r w:rsidR="000E7FBF">
          <w:rPr>
            <w:noProof/>
            <w:webHidden/>
          </w:rPr>
          <w:fldChar w:fldCharType="end"/>
        </w:r>
      </w:hyperlink>
    </w:p>
    <w:p w14:paraId="3CB04198" w14:textId="4FD3BA2C" w:rsidR="000E7FBF" w:rsidRDefault="00D34EB0">
      <w:pPr>
        <w:pStyle w:val="Kazalovsebine3"/>
        <w:rPr>
          <w:rFonts w:asciiTheme="minorHAnsi" w:eastAsiaTheme="minorEastAsia" w:hAnsiTheme="minorHAnsi" w:cstheme="minorBidi"/>
          <w:noProof/>
        </w:rPr>
      </w:pPr>
      <w:hyperlink w:anchor="_Toc67383907" w:history="1">
        <w:r w:rsidR="000E7FBF" w:rsidRPr="00856CE5">
          <w:rPr>
            <w:rStyle w:val="Hiperpovezava"/>
            <w:noProof/>
          </w:rPr>
          <w:t>9.2.1</w:t>
        </w:r>
        <w:r w:rsidR="000E7FBF">
          <w:rPr>
            <w:rFonts w:asciiTheme="minorHAnsi" w:eastAsiaTheme="minorEastAsia" w:hAnsiTheme="minorHAnsi" w:cstheme="minorBidi"/>
            <w:noProof/>
          </w:rPr>
          <w:tab/>
        </w:r>
        <w:r w:rsidR="000E7FBF" w:rsidRPr="00856CE5">
          <w:rPr>
            <w:rStyle w:val="Hiperpovezava"/>
            <w:noProof/>
          </w:rPr>
          <w:t>Izpolnjene izjave, obrazce oz. dokumente:</w:t>
        </w:r>
        <w:r w:rsidR="000E7FBF">
          <w:rPr>
            <w:noProof/>
            <w:webHidden/>
          </w:rPr>
          <w:tab/>
        </w:r>
        <w:r w:rsidR="000E7FBF">
          <w:rPr>
            <w:noProof/>
            <w:webHidden/>
          </w:rPr>
          <w:fldChar w:fldCharType="begin"/>
        </w:r>
        <w:r w:rsidR="000E7FBF">
          <w:rPr>
            <w:noProof/>
            <w:webHidden/>
          </w:rPr>
          <w:instrText xml:space="preserve"> PAGEREF _Toc67383907 \h </w:instrText>
        </w:r>
        <w:r w:rsidR="000E7FBF">
          <w:rPr>
            <w:noProof/>
            <w:webHidden/>
          </w:rPr>
        </w:r>
        <w:r w:rsidR="000E7FBF">
          <w:rPr>
            <w:noProof/>
            <w:webHidden/>
          </w:rPr>
          <w:fldChar w:fldCharType="separate"/>
        </w:r>
        <w:r w:rsidR="000E7FBF">
          <w:rPr>
            <w:noProof/>
            <w:webHidden/>
          </w:rPr>
          <w:t>16</w:t>
        </w:r>
        <w:r w:rsidR="000E7FBF">
          <w:rPr>
            <w:noProof/>
            <w:webHidden/>
          </w:rPr>
          <w:fldChar w:fldCharType="end"/>
        </w:r>
      </w:hyperlink>
    </w:p>
    <w:p w14:paraId="50D1313F" w14:textId="32A73210" w:rsidR="000E7FBF" w:rsidRDefault="00D34EB0">
      <w:pPr>
        <w:pStyle w:val="Kazalovsebine3"/>
        <w:rPr>
          <w:rFonts w:asciiTheme="minorHAnsi" w:eastAsiaTheme="minorEastAsia" w:hAnsiTheme="minorHAnsi" w:cstheme="minorBidi"/>
          <w:noProof/>
        </w:rPr>
      </w:pPr>
      <w:hyperlink w:anchor="_Toc67383908" w:history="1">
        <w:r w:rsidR="000E7FBF" w:rsidRPr="00856CE5">
          <w:rPr>
            <w:rStyle w:val="Hiperpovezava"/>
            <w:noProof/>
          </w:rPr>
          <w:t>9.2.2</w:t>
        </w:r>
        <w:r w:rsidR="000E7FBF">
          <w:rPr>
            <w:rFonts w:asciiTheme="minorHAnsi" w:eastAsiaTheme="minorEastAsia" w:hAnsiTheme="minorHAnsi" w:cstheme="minorBidi"/>
            <w:noProof/>
          </w:rPr>
          <w:tab/>
        </w:r>
        <w:r w:rsidR="000E7FBF" w:rsidRPr="00856CE5">
          <w:rPr>
            <w:rStyle w:val="Hiperpovezava"/>
            <w:noProof/>
          </w:rPr>
          <w:t>Dokazila za podizvajalca:</w:t>
        </w:r>
        <w:r w:rsidR="000E7FBF">
          <w:rPr>
            <w:noProof/>
            <w:webHidden/>
          </w:rPr>
          <w:tab/>
        </w:r>
        <w:r w:rsidR="000E7FBF">
          <w:rPr>
            <w:noProof/>
            <w:webHidden/>
          </w:rPr>
          <w:fldChar w:fldCharType="begin"/>
        </w:r>
        <w:r w:rsidR="000E7FBF">
          <w:rPr>
            <w:noProof/>
            <w:webHidden/>
          </w:rPr>
          <w:instrText xml:space="preserve"> PAGEREF _Toc67383908 \h </w:instrText>
        </w:r>
        <w:r w:rsidR="000E7FBF">
          <w:rPr>
            <w:noProof/>
            <w:webHidden/>
          </w:rPr>
        </w:r>
        <w:r w:rsidR="000E7FBF">
          <w:rPr>
            <w:noProof/>
            <w:webHidden/>
          </w:rPr>
          <w:fldChar w:fldCharType="separate"/>
        </w:r>
        <w:r w:rsidR="000E7FBF">
          <w:rPr>
            <w:noProof/>
            <w:webHidden/>
          </w:rPr>
          <w:t>16</w:t>
        </w:r>
        <w:r w:rsidR="000E7FBF">
          <w:rPr>
            <w:noProof/>
            <w:webHidden/>
          </w:rPr>
          <w:fldChar w:fldCharType="end"/>
        </w:r>
      </w:hyperlink>
    </w:p>
    <w:p w14:paraId="045B18B4" w14:textId="550C9B3C" w:rsidR="000E7FBF" w:rsidRDefault="00D34EB0">
      <w:pPr>
        <w:pStyle w:val="Kazalovsebine3"/>
        <w:rPr>
          <w:rFonts w:asciiTheme="minorHAnsi" w:eastAsiaTheme="minorEastAsia" w:hAnsiTheme="minorHAnsi" w:cstheme="minorBidi"/>
          <w:noProof/>
        </w:rPr>
      </w:pPr>
      <w:hyperlink w:anchor="_Toc67383909" w:history="1">
        <w:r w:rsidR="000E7FBF" w:rsidRPr="00856CE5">
          <w:rPr>
            <w:rStyle w:val="Hiperpovezava"/>
            <w:noProof/>
          </w:rPr>
          <w:t>9.2.3</w:t>
        </w:r>
        <w:r w:rsidR="000E7FBF">
          <w:rPr>
            <w:rFonts w:asciiTheme="minorHAnsi" w:eastAsiaTheme="minorEastAsia" w:hAnsiTheme="minorHAnsi" w:cstheme="minorBidi"/>
            <w:noProof/>
          </w:rPr>
          <w:tab/>
        </w:r>
        <w:r w:rsidR="000E7FBF" w:rsidRPr="00856CE5">
          <w:rPr>
            <w:rStyle w:val="Hiperpovezava"/>
            <w:noProof/>
          </w:rPr>
          <w:t>Dokazila za drugi subjekt:</w:t>
        </w:r>
        <w:r w:rsidR="000E7FBF">
          <w:rPr>
            <w:noProof/>
            <w:webHidden/>
          </w:rPr>
          <w:tab/>
        </w:r>
        <w:r w:rsidR="000E7FBF">
          <w:rPr>
            <w:noProof/>
            <w:webHidden/>
          </w:rPr>
          <w:fldChar w:fldCharType="begin"/>
        </w:r>
        <w:r w:rsidR="000E7FBF">
          <w:rPr>
            <w:noProof/>
            <w:webHidden/>
          </w:rPr>
          <w:instrText xml:space="preserve"> PAGEREF _Toc67383909 \h </w:instrText>
        </w:r>
        <w:r w:rsidR="000E7FBF">
          <w:rPr>
            <w:noProof/>
            <w:webHidden/>
          </w:rPr>
        </w:r>
        <w:r w:rsidR="000E7FBF">
          <w:rPr>
            <w:noProof/>
            <w:webHidden/>
          </w:rPr>
          <w:fldChar w:fldCharType="separate"/>
        </w:r>
        <w:r w:rsidR="000E7FBF">
          <w:rPr>
            <w:noProof/>
            <w:webHidden/>
          </w:rPr>
          <w:t>17</w:t>
        </w:r>
        <w:r w:rsidR="000E7FBF">
          <w:rPr>
            <w:noProof/>
            <w:webHidden/>
          </w:rPr>
          <w:fldChar w:fldCharType="end"/>
        </w:r>
      </w:hyperlink>
    </w:p>
    <w:p w14:paraId="35CF6A90" w14:textId="694F5BD0" w:rsidR="000E7FBF" w:rsidRDefault="00D34EB0">
      <w:pPr>
        <w:pStyle w:val="Kazalovsebine3"/>
        <w:rPr>
          <w:rFonts w:asciiTheme="minorHAnsi" w:eastAsiaTheme="minorEastAsia" w:hAnsiTheme="minorHAnsi" w:cstheme="minorBidi"/>
          <w:noProof/>
        </w:rPr>
      </w:pPr>
      <w:hyperlink w:anchor="_Toc67383910" w:history="1">
        <w:r w:rsidR="000E7FBF" w:rsidRPr="00856CE5">
          <w:rPr>
            <w:rStyle w:val="Hiperpovezava"/>
            <w:noProof/>
          </w:rPr>
          <w:t>9.2.4</w:t>
        </w:r>
        <w:r w:rsidR="000E7FBF">
          <w:rPr>
            <w:rFonts w:asciiTheme="minorHAnsi" w:eastAsiaTheme="minorEastAsia" w:hAnsiTheme="minorHAnsi" w:cstheme="minorBidi"/>
            <w:noProof/>
          </w:rPr>
          <w:tab/>
        </w:r>
        <w:r w:rsidR="000E7FBF" w:rsidRPr="00856CE5">
          <w:rPr>
            <w:rStyle w:val="Hiperpovezava"/>
            <w:noProof/>
          </w:rPr>
          <w:t>Finančno zavarovanje za resnost ponudbe:</w:t>
        </w:r>
        <w:r w:rsidR="000E7FBF">
          <w:rPr>
            <w:noProof/>
            <w:webHidden/>
          </w:rPr>
          <w:tab/>
        </w:r>
        <w:r w:rsidR="000E7FBF">
          <w:rPr>
            <w:noProof/>
            <w:webHidden/>
          </w:rPr>
          <w:fldChar w:fldCharType="begin"/>
        </w:r>
        <w:r w:rsidR="000E7FBF">
          <w:rPr>
            <w:noProof/>
            <w:webHidden/>
          </w:rPr>
          <w:instrText xml:space="preserve"> PAGEREF _Toc67383910 \h </w:instrText>
        </w:r>
        <w:r w:rsidR="000E7FBF">
          <w:rPr>
            <w:noProof/>
            <w:webHidden/>
          </w:rPr>
        </w:r>
        <w:r w:rsidR="000E7FBF">
          <w:rPr>
            <w:noProof/>
            <w:webHidden/>
          </w:rPr>
          <w:fldChar w:fldCharType="separate"/>
        </w:r>
        <w:r w:rsidR="000E7FBF">
          <w:rPr>
            <w:noProof/>
            <w:webHidden/>
          </w:rPr>
          <w:t>17</w:t>
        </w:r>
        <w:r w:rsidR="000E7FBF">
          <w:rPr>
            <w:noProof/>
            <w:webHidden/>
          </w:rPr>
          <w:fldChar w:fldCharType="end"/>
        </w:r>
      </w:hyperlink>
    </w:p>
    <w:p w14:paraId="7137E07D" w14:textId="254D2363" w:rsidR="000E7FBF" w:rsidRDefault="00D34EB0">
      <w:pPr>
        <w:pStyle w:val="Kazalovsebine2"/>
        <w:rPr>
          <w:rFonts w:asciiTheme="minorHAnsi" w:eastAsiaTheme="minorEastAsia" w:hAnsiTheme="minorHAnsi" w:cstheme="minorBidi"/>
          <w:noProof/>
        </w:rPr>
      </w:pPr>
      <w:hyperlink w:anchor="_Toc67383911" w:history="1">
        <w:r w:rsidR="000E7FBF" w:rsidRPr="00856CE5">
          <w:rPr>
            <w:rStyle w:val="Hiperpovezava"/>
            <w:rFonts w:cs="Arial"/>
            <w:noProof/>
            <w:lang w:eastAsia="zh-CN"/>
          </w:rPr>
          <w:t>9.3</w:t>
        </w:r>
        <w:r w:rsidR="000E7FBF">
          <w:rPr>
            <w:rFonts w:asciiTheme="minorHAnsi" w:eastAsiaTheme="minorEastAsia" w:hAnsiTheme="minorHAnsi" w:cstheme="minorBidi"/>
            <w:noProof/>
          </w:rPr>
          <w:tab/>
        </w:r>
        <w:r w:rsidR="000E7FBF" w:rsidRPr="00856CE5">
          <w:rPr>
            <w:rStyle w:val="Hiperpovezava"/>
            <w:rFonts w:cs="Arial"/>
            <w:noProof/>
            <w:lang w:eastAsia="zh-CN"/>
          </w:rPr>
          <w:t>Druga določila za pripravo ponudbe</w:t>
        </w:r>
        <w:r w:rsidR="000E7FBF">
          <w:rPr>
            <w:noProof/>
            <w:webHidden/>
          </w:rPr>
          <w:tab/>
        </w:r>
        <w:r w:rsidR="000E7FBF">
          <w:rPr>
            <w:noProof/>
            <w:webHidden/>
          </w:rPr>
          <w:fldChar w:fldCharType="begin"/>
        </w:r>
        <w:r w:rsidR="000E7FBF">
          <w:rPr>
            <w:noProof/>
            <w:webHidden/>
          </w:rPr>
          <w:instrText xml:space="preserve"> PAGEREF _Toc67383911 \h </w:instrText>
        </w:r>
        <w:r w:rsidR="000E7FBF">
          <w:rPr>
            <w:noProof/>
            <w:webHidden/>
          </w:rPr>
        </w:r>
        <w:r w:rsidR="000E7FBF">
          <w:rPr>
            <w:noProof/>
            <w:webHidden/>
          </w:rPr>
          <w:fldChar w:fldCharType="separate"/>
        </w:r>
        <w:r w:rsidR="000E7FBF">
          <w:rPr>
            <w:noProof/>
            <w:webHidden/>
          </w:rPr>
          <w:t>17</w:t>
        </w:r>
        <w:r w:rsidR="000E7FBF">
          <w:rPr>
            <w:noProof/>
            <w:webHidden/>
          </w:rPr>
          <w:fldChar w:fldCharType="end"/>
        </w:r>
      </w:hyperlink>
    </w:p>
    <w:p w14:paraId="07AC14DF" w14:textId="3046007D" w:rsidR="000E7FBF" w:rsidRDefault="00D34EB0">
      <w:pPr>
        <w:pStyle w:val="Kazalovsebine3"/>
        <w:rPr>
          <w:rFonts w:asciiTheme="minorHAnsi" w:eastAsiaTheme="minorEastAsia" w:hAnsiTheme="minorHAnsi" w:cstheme="minorBidi"/>
          <w:noProof/>
        </w:rPr>
      </w:pPr>
      <w:hyperlink w:anchor="_Toc67383912" w:history="1">
        <w:r w:rsidR="000E7FBF" w:rsidRPr="00856CE5">
          <w:rPr>
            <w:rStyle w:val="Hiperpovezava"/>
            <w:noProof/>
          </w:rPr>
          <w:t>9.3.1</w:t>
        </w:r>
        <w:r w:rsidR="000E7FBF">
          <w:rPr>
            <w:rFonts w:asciiTheme="minorHAnsi" w:eastAsiaTheme="minorEastAsia" w:hAnsiTheme="minorHAnsi" w:cstheme="minorBidi"/>
            <w:noProof/>
          </w:rPr>
          <w:tab/>
        </w:r>
        <w:r w:rsidR="000E7FBF" w:rsidRPr="00856CE5">
          <w:rPr>
            <w:rStyle w:val="Hiperpovezava"/>
            <w:noProof/>
          </w:rPr>
          <w:t>Jezik</w:t>
        </w:r>
        <w:r w:rsidR="000E7FBF">
          <w:rPr>
            <w:noProof/>
            <w:webHidden/>
          </w:rPr>
          <w:tab/>
        </w:r>
        <w:r w:rsidR="000E7FBF">
          <w:rPr>
            <w:noProof/>
            <w:webHidden/>
          </w:rPr>
          <w:fldChar w:fldCharType="begin"/>
        </w:r>
        <w:r w:rsidR="000E7FBF">
          <w:rPr>
            <w:noProof/>
            <w:webHidden/>
          </w:rPr>
          <w:instrText xml:space="preserve"> PAGEREF _Toc67383912 \h </w:instrText>
        </w:r>
        <w:r w:rsidR="000E7FBF">
          <w:rPr>
            <w:noProof/>
            <w:webHidden/>
          </w:rPr>
        </w:r>
        <w:r w:rsidR="000E7FBF">
          <w:rPr>
            <w:noProof/>
            <w:webHidden/>
          </w:rPr>
          <w:fldChar w:fldCharType="separate"/>
        </w:r>
        <w:r w:rsidR="000E7FBF">
          <w:rPr>
            <w:noProof/>
            <w:webHidden/>
          </w:rPr>
          <w:t>17</w:t>
        </w:r>
        <w:r w:rsidR="000E7FBF">
          <w:rPr>
            <w:noProof/>
            <w:webHidden/>
          </w:rPr>
          <w:fldChar w:fldCharType="end"/>
        </w:r>
      </w:hyperlink>
    </w:p>
    <w:p w14:paraId="6FA9736B" w14:textId="4FB10880" w:rsidR="000E7FBF" w:rsidRDefault="00D34EB0">
      <w:pPr>
        <w:pStyle w:val="Kazalovsebine3"/>
        <w:rPr>
          <w:rFonts w:asciiTheme="minorHAnsi" w:eastAsiaTheme="minorEastAsia" w:hAnsiTheme="minorHAnsi" w:cstheme="minorBidi"/>
          <w:noProof/>
        </w:rPr>
      </w:pPr>
      <w:hyperlink w:anchor="_Toc67383913" w:history="1">
        <w:r w:rsidR="000E7FBF" w:rsidRPr="00856CE5">
          <w:rPr>
            <w:rStyle w:val="Hiperpovezava"/>
            <w:noProof/>
          </w:rPr>
          <w:t>9.3.2</w:t>
        </w:r>
        <w:r w:rsidR="000E7FBF">
          <w:rPr>
            <w:rFonts w:asciiTheme="minorHAnsi" w:eastAsiaTheme="minorEastAsia" w:hAnsiTheme="minorHAnsi" w:cstheme="minorBidi"/>
            <w:noProof/>
          </w:rPr>
          <w:tab/>
        </w:r>
        <w:r w:rsidR="000E7FBF" w:rsidRPr="00856CE5">
          <w:rPr>
            <w:rStyle w:val="Hiperpovezava"/>
            <w:noProof/>
          </w:rPr>
          <w:t>Veljavnost ponudbe</w:t>
        </w:r>
        <w:r w:rsidR="000E7FBF">
          <w:rPr>
            <w:noProof/>
            <w:webHidden/>
          </w:rPr>
          <w:tab/>
        </w:r>
        <w:r w:rsidR="000E7FBF">
          <w:rPr>
            <w:noProof/>
            <w:webHidden/>
          </w:rPr>
          <w:fldChar w:fldCharType="begin"/>
        </w:r>
        <w:r w:rsidR="000E7FBF">
          <w:rPr>
            <w:noProof/>
            <w:webHidden/>
          </w:rPr>
          <w:instrText xml:space="preserve"> PAGEREF _Toc67383913 \h </w:instrText>
        </w:r>
        <w:r w:rsidR="000E7FBF">
          <w:rPr>
            <w:noProof/>
            <w:webHidden/>
          </w:rPr>
        </w:r>
        <w:r w:rsidR="000E7FBF">
          <w:rPr>
            <w:noProof/>
            <w:webHidden/>
          </w:rPr>
          <w:fldChar w:fldCharType="separate"/>
        </w:r>
        <w:r w:rsidR="000E7FBF">
          <w:rPr>
            <w:noProof/>
            <w:webHidden/>
          </w:rPr>
          <w:t>18</w:t>
        </w:r>
        <w:r w:rsidR="000E7FBF">
          <w:rPr>
            <w:noProof/>
            <w:webHidden/>
          </w:rPr>
          <w:fldChar w:fldCharType="end"/>
        </w:r>
      </w:hyperlink>
    </w:p>
    <w:p w14:paraId="52BDC9DB" w14:textId="72F13DAF" w:rsidR="000E7FBF" w:rsidRDefault="00D34EB0">
      <w:pPr>
        <w:pStyle w:val="Kazalovsebine3"/>
        <w:rPr>
          <w:rFonts w:asciiTheme="minorHAnsi" w:eastAsiaTheme="minorEastAsia" w:hAnsiTheme="minorHAnsi" w:cstheme="minorBidi"/>
          <w:noProof/>
        </w:rPr>
      </w:pPr>
      <w:hyperlink w:anchor="_Toc67383914" w:history="1">
        <w:r w:rsidR="000E7FBF" w:rsidRPr="00856CE5">
          <w:rPr>
            <w:rStyle w:val="Hiperpovezava"/>
            <w:noProof/>
          </w:rPr>
          <w:t>9.3.3</w:t>
        </w:r>
        <w:r w:rsidR="000E7FBF">
          <w:rPr>
            <w:rFonts w:asciiTheme="minorHAnsi" w:eastAsiaTheme="minorEastAsia" w:hAnsiTheme="minorHAnsi" w:cstheme="minorBidi"/>
            <w:noProof/>
          </w:rPr>
          <w:tab/>
        </w:r>
        <w:r w:rsidR="000E7FBF" w:rsidRPr="00856CE5">
          <w:rPr>
            <w:rStyle w:val="Hiperpovezava"/>
            <w:noProof/>
          </w:rPr>
          <w:t>Skupna ponudba</w:t>
        </w:r>
        <w:r w:rsidR="000E7FBF">
          <w:rPr>
            <w:noProof/>
            <w:webHidden/>
          </w:rPr>
          <w:tab/>
        </w:r>
        <w:r w:rsidR="000E7FBF">
          <w:rPr>
            <w:noProof/>
            <w:webHidden/>
          </w:rPr>
          <w:fldChar w:fldCharType="begin"/>
        </w:r>
        <w:r w:rsidR="000E7FBF">
          <w:rPr>
            <w:noProof/>
            <w:webHidden/>
          </w:rPr>
          <w:instrText xml:space="preserve"> PAGEREF _Toc67383914 \h </w:instrText>
        </w:r>
        <w:r w:rsidR="000E7FBF">
          <w:rPr>
            <w:noProof/>
            <w:webHidden/>
          </w:rPr>
        </w:r>
        <w:r w:rsidR="000E7FBF">
          <w:rPr>
            <w:noProof/>
            <w:webHidden/>
          </w:rPr>
          <w:fldChar w:fldCharType="separate"/>
        </w:r>
        <w:r w:rsidR="000E7FBF">
          <w:rPr>
            <w:noProof/>
            <w:webHidden/>
          </w:rPr>
          <w:t>18</w:t>
        </w:r>
        <w:r w:rsidR="000E7FBF">
          <w:rPr>
            <w:noProof/>
            <w:webHidden/>
          </w:rPr>
          <w:fldChar w:fldCharType="end"/>
        </w:r>
      </w:hyperlink>
    </w:p>
    <w:p w14:paraId="55F5A54F" w14:textId="40A3E6EF" w:rsidR="000E7FBF" w:rsidRDefault="00D34EB0">
      <w:pPr>
        <w:pStyle w:val="Kazalovsebine3"/>
        <w:rPr>
          <w:rFonts w:asciiTheme="minorHAnsi" w:eastAsiaTheme="minorEastAsia" w:hAnsiTheme="minorHAnsi" w:cstheme="minorBidi"/>
          <w:noProof/>
        </w:rPr>
      </w:pPr>
      <w:hyperlink w:anchor="_Toc67383915" w:history="1">
        <w:r w:rsidR="000E7FBF" w:rsidRPr="00856CE5">
          <w:rPr>
            <w:rStyle w:val="Hiperpovezava"/>
            <w:noProof/>
          </w:rPr>
          <w:t>9.3.4</w:t>
        </w:r>
        <w:r w:rsidR="000E7FBF">
          <w:rPr>
            <w:rFonts w:asciiTheme="minorHAnsi" w:eastAsiaTheme="minorEastAsia" w:hAnsiTheme="minorHAnsi" w:cstheme="minorBidi"/>
            <w:noProof/>
          </w:rPr>
          <w:tab/>
        </w:r>
        <w:r w:rsidR="000E7FBF" w:rsidRPr="00856CE5">
          <w:rPr>
            <w:rStyle w:val="Hiperpovezava"/>
            <w:noProof/>
          </w:rPr>
          <w:t>Ponudba s podizvajalci</w:t>
        </w:r>
        <w:r w:rsidR="000E7FBF">
          <w:rPr>
            <w:noProof/>
            <w:webHidden/>
          </w:rPr>
          <w:tab/>
        </w:r>
        <w:r w:rsidR="000E7FBF">
          <w:rPr>
            <w:noProof/>
            <w:webHidden/>
          </w:rPr>
          <w:fldChar w:fldCharType="begin"/>
        </w:r>
        <w:r w:rsidR="000E7FBF">
          <w:rPr>
            <w:noProof/>
            <w:webHidden/>
          </w:rPr>
          <w:instrText xml:space="preserve"> PAGEREF _Toc67383915 \h </w:instrText>
        </w:r>
        <w:r w:rsidR="000E7FBF">
          <w:rPr>
            <w:noProof/>
            <w:webHidden/>
          </w:rPr>
        </w:r>
        <w:r w:rsidR="000E7FBF">
          <w:rPr>
            <w:noProof/>
            <w:webHidden/>
          </w:rPr>
          <w:fldChar w:fldCharType="separate"/>
        </w:r>
        <w:r w:rsidR="000E7FBF">
          <w:rPr>
            <w:noProof/>
            <w:webHidden/>
          </w:rPr>
          <w:t>18</w:t>
        </w:r>
        <w:r w:rsidR="000E7FBF">
          <w:rPr>
            <w:noProof/>
            <w:webHidden/>
          </w:rPr>
          <w:fldChar w:fldCharType="end"/>
        </w:r>
      </w:hyperlink>
    </w:p>
    <w:p w14:paraId="4BD39DDE" w14:textId="3EF4F3A7" w:rsidR="000E7FBF" w:rsidRDefault="00D34EB0">
      <w:pPr>
        <w:pStyle w:val="Kazalovsebine3"/>
        <w:rPr>
          <w:rFonts w:asciiTheme="minorHAnsi" w:eastAsiaTheme="minorEastAsia" w:hAnsiTheme="minorHAnsi" w:cstheme="minorBidi"/>
          <w:noProof/>
        </w:rPr>
      </w:pPr>
      <w:hyperlink w:anchor="_Toc67383916" w:history="1">
        <w:r w:rsidR="000E7FBF" w:rsidRPr="00856CE5">
          <w:rPr>
            <w:rStyle w:val="Hiperpovezava"/>
            <w:noProof/>
          </w:rPr>
          <w:t>9.3.5</w:t>
        </w:r>
        <w:r w:rsidR="000E7FBF">
          <w:rPr>
            <w:rFonts w:asciiTheme="minorHAnsi" w:eastAsiaTheme="minorEastAsia" w:hAnsiTheme="minorHAnsi" w:cstheme="minorBidi"/>
            <w:noProof/>
          </w:rPr>
          <w:tab/>
        </w:r>
        <w:r w:rsidR="000E7FBF" w:rsidRPr="00856CE5">
          <w:rPr>
            <w:rStyle w:val="Hiperpovezava"/>
            <w:noProof/>
          </w:rPr>
          <w:t>Uporaba zmogljivosti drugih subjektov</w:t>
        </w:r>
        <w:r w:rsidR="000E7FBF">
          <w:rPr>
            <w:noProof/>
            <w:webHidden/>
          </w:rPr>
          <w:tab/>
        </w:r>
        <w:r w:rsidR="000E7FBF">
          <w:rPr>
            <w:noProof/>
            <w:webHidden/>
          </w:rPr>
          <w:fldChar w:fldCharType="begin"/>
        </w:r>
        <w:r w:rsidR="000E7FBF">
          <w:rPr>
            <w:noProof/>
            <w:webHidden/>
          </w:rPr>
          <w:instrText xml:space="preserve"> PAGEREF _Toc67383916 \h </w:instrText>
        </w:r>
        <w:r w:rsidR="000E7FBF">
          <w:rPr>
            <w:noProof/>
            <w:webHidden/>
          </w:rPr>
        </w:r>
        <w:r w:rsidR="000E7FBF">
          <w:rPr>
            <w:noProof/>
            <w:webHidden/>
          </w:rPr>
          <w:fldChar w:fldCharType="separate"/>
        </w:r>
        <w:r w:rsidR="000E7FBF">
          <w:rPr>
            <w:noProof/>
            <w:webHidden/>
          </w:rPr>
          <w:t>18</w:t>
        </w:r>
        <w:r w:rsidR="000E7FBF">
          <w:rPr>
            <w:noProof/>
            <w:webHidden/>
          </w:rPr>
          <w:fldChar w:fldCharType="end"/>
        </w:r>
      </w:hyperlink>
    </w:p>
    <w:p w14:paraId="105C2325" w14:textId="4EBC2B1A" w:rsidR="000E7FBF" w:rsidRDefault="00D34EB0">
      <w:pPr>
        <w:pStyle w:val="Kazalovsebine3"/>
        <w:rPr>
          <w:rFonts w:asciiTheme="minorHAnsi" w:eastAsiaTheme="minorEastAsia" w:hAnsiTheme="minorHAnsi" w:cstheme="minorBidi"/>
          <w:noProof/>
        </w:rPr>
      </w:pPr>
      <w:hyperlink w:anchor="_Toc67383917" w:history="1">
        <w:r w:rsidR="000E7FBF" w:rsidRPr="00856CE5">
          <w:rPr>
            <w:rStyle w:val="Hiperpovezava"/>
            <w:noProof/>
          </w:rPr>
          <w:t>9.3.6</w:t>
        </w:r>
        <w:r w:rsidR="000E7FBF">
          <w:rPr>
            <w:rFonts w:asciiTheme="minorHAnsi" w:eastAsiaTheme="minorEastAsia" w:hAnsiTheme="minorHAnsi" w:cstheme="minorBidi"/>
            <w:noProof/>
          </w:rPr>
          <w:tab/>
        </w:r>
        <w:r w:rsidR="000E7FBF" w:rsidRPr="00856CE5">
          <w:rPr>
            <w:rStyle w:val="Hiperpovezava"/>
            <w:noProof/>
          </w:rPr>
          <w:t>Tuji gospodarski subjekti</w:t>
        </w:r>
        <w:r w:rsidR="000E7FBF">
          <w:rPr>
            <w:noProof/>
            <w:webHidden/>
          </w:rPr>
          <w:tab/>
        </w:r>
        <w:r w:rsidR="000E7FBF">
          <w:rPr>
            <w:noProof/>
            <w:webHidden/>
          </w:rPr>
          <w:fldChar w:fldCharType="begin"/>
        </w:r>
        <w:r w:rsidR="000E7FBF">
          <w:rPr>
            <w:noProof/>
            <w:webHidden/>
          </w:rPr>
          <w:instrText xml:space="preserve"> PAGEREF _Toc67383917 \h </w:instrText>
        </w:r>
        <w:r w:rsidR="000E7FBF">
          <w:rPr>
            <w:noProof/>
            <w:webHidden/>
          </w:rPr>
        </w:r>
        <w:r w:rsidR="000E7FBF">
          <w:rPr>
            <w:noProof/>
            <w:webHidden/>
          </w:rPr>
          <w:fldChar w:fldCharType="separate"/>
        </w:r>
        <w:r w:rsidR="000E7FBF">
          <w:rPr>
            <w:noProof/>
            <w:webHidden/>
          </w:rPr>
          <w:t>19</w:t>
        </w:r>
        <w:r w:rsidR="000E7FBF">
          <w:rPr>
            <w:noProof/>
            <w:webHidden/>
          </w:rPr>
          <w:fldChar w:fldCharType="end"/>
        </w:r>
      </w:hyperlink>
    </w:p>
    <w:p w14:paraId="39BCFF95" w14:textId="64B9633C" w:rsidR="000E7FBF" w:rsidRDefault="00D34EB0">
      <w:pPr>
        <w:pStyle w:val="Kazalovsebine3"/>
        <w:rPr>
          <w:rFonts w:asciiTheme="minorHAnsi" w:eastAsiaTheme="minorEastAsia" w:hAnsiTheme="minorHAnsi" w:cstheme="minorBidi"/>
          <w:noProof/>
        </w:rPr>
      </w:pPr>
      <w:hyperlink w:anchor="_Toc67383918" w:history="1">
        <w:r w:rsidR="000E7FBF" w:rsidRPr="00856CE5">
          <w:rPr>
            <w:rStyle w:val="Hiperpovezava"/>
            <w:noProof/>
          </w:rPr>
          <w:t>9.3.7</w:t>
        </w:r>
        <w:r w:rsidR="000E7FBF">
          <w:rPr>
            <w:rFonts w:asciiTheme="minorHAnsi" w:eastAsiaTheme="minorEastAsia" w:hAnsiTheme="minorHAnsi" w:cstheme="minorBidi"/>
            <w:noProof/>
          </w:rPr>
          <w:tab/>
        </w:r>
        <w:r w:rsidR="000E7FBF" w:rsidRPr="00856CE5">
          <w:rPr>
            <w:rStyle w:val="Hiperpovezava"/>
            <w:noProof/>
          </w:rPr>
          <w:t>Variantne ponudbe</w:t>
        </w:r>
        <w:r w:rsidR="000E7FBF">
          <w:rPr>
            <w:noProof/>
            <w:webHidden/>
          </w:rPr>
          <w:tab/>
        </w:r>
        <w:r w:rsidR="000E7FBF">
          <w:rPr>
            <w:noProof/>
            <w:webHidden/>
          </w:rPr>
          <w:fldChar w:fldCharType="begin"/>
        </w:r>
        <w:r w:rsidR="000E7FBF">
          <w:rPr>
            <w:noProof/>
            <w:webHidden/>
          </w:rPr>
          <w:instrText xml:space="preserve"> PAGEREF _Toc67383918 \h </w:instrText>
        </w:r>
        <w:r w:rsidR="000E7FBF">
          <w:rPr>
            <w:noProof/>
            <w:webHidden/>
          </w:rPr>
        </w:r>
        <w:r w:rsidR="000E7FBF">
          <w:rPr>
            <w:noProof/>
            <w:webHidden/>
          </w:rPr>
          <w:fldChar w:fldCharType="separate"/>
        </w:r>
        <w:r w:rsidR="000E7FBF">
          <w:rPr>
            <w:noProof/>
            <w:webHidden/>
          </w:rPr>
          <w:t>19</w:t>
        </w:r>
        <w:r w:rsidR="000E7FBF">
          <w:rPr>
            <w:noProof/>
            <w:webHidden/>
          </w:rPr>
          <w:fldChar w:fldCharType="end"/>
        </w:r>
      </w:hyperlink>
    </w:p>
    <w:p w14:paraId="22A5D95D" w14:textId="21FC6D6E" w:rsidR="000E7FBF" w:rsidRDefault="00D34EB0">
      <w:pPr>
        <w:pStyle w:val="Kazalovsebine1"/>
        <w:rPr>
          <w:rFonts w:asciiTheme="minorHAnsi" w:eastAsiaTheme="minorEastAsia" w:hAnsiTheme="minorHAnsi" w:cstheme="minorBidi"/>
          <w:bCs w:val="0"/>
          <w:caps w:val="0"/>
          <w:sz w:val="22"/>
          <w:szCs w:val="22"/>
        </w:rPr>
      </w:pPr>
      <w:hyperlink w:anchor="_Toc67383919" w:history="1">
        <w:r w:rsidR="000E7FBF" w:rsidRPr="00856CE5">
          <w:rPr>
            <w:rStyle w:val="Hiperpovezava"/>
          </w:rPr>
          <w:t>10</w:t>
        </w:r>
        <w:r w:rsidR="000E7FBF">
          <w:rPr>
            <w:rFonts w:asciiTheme="minorHAnsi" w:eastAsiaTheme="minorEastAsia" w:hAnsiTheme="minorHAnsi" w:cstheme="minorBidi"/>
            <w:bCs w:val="0"/>
            <w:caps w:val="0"/>
            <w:sz w:val="22"/>
            <w:szCs w:val="22"/>
          </w:rPr>
          <w:tab/>
        </w:r>
        <w:r w:rsidR="000E7FBF" w:rsidRPr="00856CE5">
          <w:rPr>
            <w:rStyle w:val="Hiperpovezava"/>
          </w:rPr>
          <w:t>FINANČNA ZAVAROVANJA</w:t>
        </w:r>
        <w:r w:rsidR="000E7FBF">
          <w:rPr>
            <w:webHidden/>
          </w:rPr>
          <w:tab/>
        </w:r>
        <w:r w:rsidR="000E7FBF">
          <w:rPr>
            <w:webHidden/>
          </w:rPr>
          <w:fldChar w:fldCharType="begin"/>
        </w:r>
        <w:r w:rsidR="000E7FBF">
          <w:rPr>
            <w:webHidden/>
          </w:rPr>
          <w:instrText xml:space="preserve"> PAGEREF _Toc67383919 \h </w:instrText>
        </w:r>
        <w:r w:rsidR="000E7FBF">
          <w:rPr>
            <w:webHidden/>
          </w:rPr>
        </w:r>
        <w:r w:rsidR="000E7FBF">
          <w:rPr>
            <w:webHidden/>
          </w:rPr>
          <w:fldChar w:fldCharType="separate"/>
        </w:r>
        <w:r w:rsidR="000E7FBF">
          <w:rPr>
            <w:webHidden/>
          </w:rPr>
          <w:t>19</w:t>
        </w:r>
        <w:r w:rsidR="000E7FBF">
          <w:rPr>
            <w:webHidden/>
          </w:rPr>
          <w:fldChar w:fldCharType="end"/>
        </w:r>
      </w:hyperlink>
    </w:p>
    <w:p w14:paraId="4F907D48" w14:textId="736B8DB5" w:rsidR="000E7FBF" w:rsidRDefault="00D34EB0">
      <w:pPr>
        <w:pStyle w:val="Kazalovsebine2"/>
        <w:rPr>
          <w:rFonts w:asciiTheme="minorHAnsi" w:eastAsiaTheme="minorEastAsia" w:hAnsiTheme="minorHAnsi" w:cstheme="minorBidi"/>
          <w:noProof/>
        </w:rPr>
      </w:pPr>
      <w:hyperlink w:anchor="_Toc67383920" w:history="1">
        <w:r w:rsidR="000E7FBF" w:rsidRPr="00856CE5">
          <w:rPr>
            <w:rStyle w:val="Hiperpovezava"/>
            <w:rFonts w:cs="Arial"/>
            <w:noProof/>
            <w:lang w:eastAsia="zh-CN"/>
          </w:rPr>
          <w:t>10.1</w:t>
        </w:r>
        <w:r w:rsidR="000E7FBF">
          <w:rPr>
            <w:rFonts w:asciiTheme="minorHAnsi" w:eastAsiaTheme="minorEastAsia" w:hAnsiTheme="minorHAnsi" w:cstheme="minorBidi"/>
            <w:noProof/>
          </w:rPr>
          <w:tab/>
        </w:r>
        <w:r w:rsidR="000E7FBF" w:rsidRPr="00856CE5">
          <w:rPr>
            <w:rStyle w:val="Hiperpovezava"/>
            <w:rFonts w:cs="Arial"/>
            <w:noProof/>
            <w:lang w:eastAsia="zh-CN"/>
          </w:rPr>
          <w:t>Resnost ponudbe</w:t>
        </w:r>
        <w:r w:rsidR="000E7FBF">
          <w:rPr>
            <w:noProof/>
            <w:webHidden/>
          </w:rPr>
          <w:tab/>
        </w:r>
        <w:r w:rsidR="000E7FBF">
          <w:rPr>
            <w:noProof/>
            <w:webHidden/>
          </w:rPr>
          <w:fldChar w:fldCharType="begin"/>
        </w:r>
        <w:r w:rsidR="000E7FBF">
          <w:rPr>
            <w:noProof/>
            <w:webHidden/>
          </w:rPr>
          <w:instrText xml:space="preserve"> PAGEREF _Toc67383920 \h </w:instrText>
        </w:r>
        <w:r w:rsidR="000E7FBF">
          <w:rPr>
            <w:noProof/>
            <w:webHidden/>
          </w:rPr>
        </w:r>
        <w:r w:rsidR="000E7FBF">
          <w:rPr>
            <w:noProof/>
            <w:webHidden/>
          </w:rPr>
          <w:fldChar w:fldCharType="separate"/>
        </w:r>
        <w:r w:rsidR="000E7FBF">
          <w:rPr>
            <w:noProof/>
            <w:webHidden/>
          </w:rPr>
          <w:t>19</w:t>
        </w:r>
        <w:r w:rsidR="000E7FBF">
          <w:rPr>
            <w:noProof/>
            <w:webHidden/>
          </w:rPr>
          <w:fldChar w:fldCharType="end"/>
        </w:r>
      </w:hyperlink>
    </w:p>
    <w:p w14:paraId="75230B58" w14:textId="484FBEA2" w:rsidR="000E7FBF" w:rsidRDefault="00D34EB0">
      <w:pPr>
        <w:pStyle w:val="Kazalovsebine2"/>
        <w:rPr>
          <w:rFonts w:asciiTheme="minorHAnsi" w:eastAsiaTheme="minorEastAsia" w:hAnsiTheme="minorHAnsi" w:cstheme="minorBidi"/>
          <w:noProof/>
        </w:rPr>
      </w:pPr>
      <w:hyperlink w:anchor="_Toc67383921" w:history="1">
        <w:r w:rsidR="000E7FBF" w:rsidRPr="00856CE5">
          <w:rPr>
            <w:rStyle w:val="Hiperpovezava"/>
            <w:rFonts w:cs="Arial"/>
            <w:noProof/>
            <w:lang w:eastAsia="zh-CN"/>
          </w:rPr>
          <w:t>10.2</w:t>
        </w:r>
        <w:r w:rsidR="000E7FBF">
          <w:rPr>
            <w:rFonts w:asciiTheme="minorHAnsi" w:eastAsiaTheme="minorEastAsia" w:hAnsiTheme="minorHAnsi" w:cstheme="minorBidi"/>
            <w:noProof/>
          </w:rPr>
          <w:tab/>
        </w:r>
        <w:r w:rsidR="000E7FBF" w:rsidRPr="00856CE5">
          <w:rPr>
            <w:rStyle w:val="Hiperpovezava"/>
            <w:rFonts w:cs="Arial"/>
            <w:noProof/>
            <w:lang w:eastAsia="zh-CN"/>
          </w:rPr>
          <w:t>Dobra izvedba pogodbenih obveznosti</w:t>
        </w:r>
        <w:r w:rsidR="000E7FBF">
          <w:rPr>
            <w:noProof/>
            <w:webHidden/>
          </w:rPr>
          <w:tab/>
        </w:r>
        <w:r w:rsidR="000E7FBF">
          <w:rPr>
            <w:noProof/>
            <w:webHidden/>
          </w:rPr>
          <w:fldChar w:fldCharType="begin"/>
        </w:r>
        <w:r w:rsidR="000E7FBF">
          <w:rPr>
            <w:noProof/>
            <w:webHidden/>
          </w:rPr>
          <w:instrText xml:space="preserve"> PAGEREF _Toc67383921 \h </w:instrText>
        </w:r>
        <w:r w:rsidR="000E7FBF">
          <w:rPr>
            <w:noProof/>
            <w:webHidden/>
          </w:rPr>
        </w:r>
        <w:r w:rsidR="000E7FBF">
          <w:rPr>
            <w:noProof/>
            <w:webHidden/>
          </w:rPr>
          <w:fldChar w:fldCharType="separate"/>
        </w:r>
        <w:r w:rsidR="000E7FBF">
          <w:rPr>
            <w:noProof/>
            <w:webHidden/>
          </w:rPr>
          <w:t>20</w:t>
        </w:r>
        <w:r w:rsidR="000E7FBF">
          <w:rPr>
            <w:noProof/>
            <w:webHidden/>
          </w:rPr>
          <w:fldChar w:fldCharType="end"/>
        </w:r>
      </w:hyperlink>
    </w:p>
    <w:p w14:paraId="5C772727" w14:textId="52A137E1" w:rsidR="000E7FBF" w:rsidRDefault="00D34EB0">
      <w:pPr>
        <w:pStyle w:val="Kazalovsebine1"/>
        <w:rPr>
          <w:rFonts w:asciiTheme="minorHAnsi" w:eastAsiaTheme="minorEastAsia" w:hAnsiTheme="minorHAnsi" w:cstheme="minorBidi"/>
          <w:bCs w:val="0"/>
          <w:caps w:val="0"/>
          <w:sz w:val="22"/>
          <w:szCs w:val="22"/>
        </w:rPr>
      </w:pPr>
      <w:hyperlink w:anchor="_Toc67383922" w:history="1">
        <w:r w:rsidR="000E7FBF" w:rsidRPr="00856CE5">
          <w:rPr>
            <w:rStyle w:val="Hiperpovezava"/>
          </w:rPr>
          <w:t>11</w:t>
        </w:r>
        <w:r w:rsidR="000E7FBF">
          <w:rPr>
            <w:rFonts w:asciiTheme="minorHAnsi" w:eastAsiaTheme="minorEastAsia" w:hAnsiTheme="minorHAnsi" w:cstheme="minorBidi"/>
            <w:bCs w:val="0"/>
            <w:caps w:val="0"/>
            <w:sz w:val="22"/>
            <w:szCs w:val="22"/>
          </w:rPr>
          <w:tab/>
        </w:r>
        <w:r w:rsidR="000E7FBF" w:rsidRPr="00856CE5">
          <w:rPr>
            <w:rStyle w:val="Hiperpovezava"/>
          </w:rPr>
          <w:t>OSTALA DOLOČILA V ZVEZI S POSTOPKOM JAVNEGA NAROČILA</w:t>
        </w:r>
        <w:r w:rsidR="000E7FBF">
          <w:rPr>
            <w:webHidden/>
          </w:rPr>
          <w:tab/>
        </w:r>
        <w:r w:rsidR="000E7FBF">
          <w:rPr>
            <w:webHidden/>
          </w:rPr>
          <w:fldChar w:fldCharType="begin"/>
        </w:r>
        <w:r w:rsidR="000E7FBF">
          <w:rPr>
            <w:webHidden/>
          </w:rPr>
          <w:instrText xml:space="preserve"> PAGEREF _Toc67383922 \h </w:instrText>
        </w:r>
        <w:r w:rsidR="000E7FBF">
          <w:rPr>
            <w:webHidden/>
          </w:rPr>
        </w:r>
        <w:r w:rsidR="000E7FBF">
          <w:rPr>
            <w:webHidden/>
          </w:rPr>
          <w:fldChar w:fldCharType="separate"/>
        </w:r>
        <w:r w:rsidR="000E7FBF">
          <w:rPr>
            <w:webHidden/>
          </w:rPr>
          <w:t>21</w:t>
        </w:r>
        <w:r w:rsidR="000E7FBF">
          <w:rPr>
            <w:webHidden/>
          </w:rPr>
          <w:fldChar w:fldCharType="end"/>
        </w:r>
      </w:hyperlink>
    </w:p>
    <w:p w14:paraId="6225EA7E" w14:textId="0C6A9B4B" w:rsidR="000E7FBF" w:rsidRDefault="00D34EB0">
      <w:pPr>
        <w:pStyle w:val="Kazalovsebine2"/>
        <w:rPr>
          <w:rFonts w:asciiTheme="minorHAnsi" w:eastAsiaTheme="minorEastAsia" w:hAnsiTheme="minorHAnsi" w:cstheme="minorBidi"/>
          <w:noProof/>
        </w:rPr>
      </w:pPr>
      <w:hyperlink w:anchor="_Toc67383923" w:history="1">
        <w:r w:rsidR="000E7FBF" w:rsidRPr="00856CE5">
          <w:rPr>
            <w:rStyle w:val="Hiperpovezava"/>
            <w:rFonts w:cs="Arial"/>
            <w:noProof/>
            <w:lang w:eastAsia="zh-CN"/>
          </w:rPr>
          <w:t>11.1</w:t>
        </w:r>
        <w:r w:rsidR="000E7FBF">
          <w:rPr>
            <w:rFonts w:asciiTheme="minorHAnsi" w:eastAsiaTheme="minorEastAsia" w:hAnsiTheme="minorHAnsi" w:cstheme="minorBidi"/>
            <w:noProof/>
          </w:rPr>
          <w:tab/>
        </w:r>
        <w:r w:rsidR="000E7FBF" w:rsidRPr="00856CE5">
          <w:rPr>
            <w:rStyle w:val="Hiperpovezava"/>
            <w:rFonts w:cs="Arial"/>
            <w:noProof/>
            <w:lang w:eastAsia="zh-CN"/>
          </w:rPr>
          <w:t>Obvestilo o odločitvi o oddaji naročila</w:t>
        </w:r>
        <w:r w:rsidR="000E7FBF">
          <w:rPr>
            <w:noProof/>
            <w:webHidden/>
          </w:rPr>
          <w:tab/>
        </w:r>
        <w:r w:rsidR="000E7FBF">
          <w:rPr>
            <w:noProof/>
            <w:webHidden/>
          </w:rPr>
          <w:fldChar w:fldCharType="begin"/>
        </w:r>
        <w:r w:rsidR="000E7FBF">
          <w:rPr>
            <w:noProof/>
            <w:webHidden/>
          </w:rPr>
          <w:instrText xml:space="preserve"> PAGEREF _Toc67383923 \h </w:instrText>
        </w:r>
        <w:r w:rsidR="000E7FBF">
          <w:rPr>
            <w:noProof/>
            <w:webHidden/>
          </w:rPr>
        </w:r>
        <w:r w:rsidR="000E7FBF">
          <w:rPr>
            <w:noProof/>
            <w:webHidden/>
          </w:rPr>
          <w:fldChar w:fldCharType="separate"/>
        </w:r>
        <w:r w:rsidR="000E7FBF">
          <w:rPr>
            <w:noProof/>
            <w:webHidden/>
          </w:rPr>
          <w:t>21</w:t>
        </w:r>
        <w:r w:rsidR="000E7FBF">
          <w:rPr>
            <w:noProof/>
            <w:webHidden/>
          </w:rPr>
          <w:fldChar w:fldCharType="end"/>
        </w:r>
      </w:hyperlink>
    </w:p>
    <w:p w14:paraId="63A1D01E" w14:textId="3AE23F43" w:rsidR="000E7FBF" w:rsidRDefault="00D34EB0">
      <w:pPr>
        <w:pStyle w:val="Kazalovsebine2"/>
        <w:rPr>
          <w:rFonts w:asciiTheme="minorHAnsi" w:eastAsiaTheme="minorEastAsia" w:hAnsiTheme="minorHAnsi" w:cstheme="minorBidi"/>
          <w:noProof/>
        </w:rPr>
      </w:pPr>
      <w:hyperlink w:anchor="_Toc67383924" w:history="1">
        <w:r w:rsidR="000E7FBF" w:rsidRPr="00856CE5">
          <w:rPr>
            <w:rStyle w:val="Hiperpovezava"/>
            <w:rFonts w:cs="Arial"/>
            <w:noProof/>
            <w:lang w:eastAsia="zh-CN"/>
          </w:rPr>
          <w:t>11.2</w:t>
        </w:r>
        <w:r w:rsidR="000E7FBF">
          <w:rPr>
            <w:rFonts w:asciiTheme="minorHAnsi" w:eastAsiaTheme="minorEastAsia" w:hAnsiTheme="minorHAnsi" w:cstheme="minorBidi"/>
            <w:noProof/>
          </w:rPr>
          <w:tab/>
        </w:r>
        <w:r w:rsidR="000E7FBF" w:rsidRPr="00856CE5">
          <w:rPr>
            <w:rStyle w:val="Hiperpovezava"/>
            <w:rFonts w:cs="Arial"/>
            <w:noProof/>
            <w:lang w:eastAsia="zh-CN"/>
          </w:rPr>
          <w:t>Sklenitev pogodbe</w:t>
        </w:r>
        <w:r w:rsidR="000E7FBF">
          <w:rPr>
            <w:noProof/>
            <w:webHidden/>
          </w:rPr>
          <w:tab/>
        </w:r>
        <w:r w:rsidR="000E7FBF">
          <w:rPr>
            <w:noProof/>
            <w:webHidden/>
          </w:rPr>
          <w:fldChar w:fldCharType="begin"/>
        </w:r>
        <w:r w:rsidR="000E7FBF">
          <w:rPr>
            <w:noProof/>
            <w:webHidden/>
          </w:rPr>
          <w:instrText xml:space="preserve"> PAGEREF _Toc67383924 \h </w:instrText>
        </w:r>
        <w:r w:rsidR="000E7FBF">
          <w:rPr>
            <w:noProof/>
            <w:webHidden/>
          </w:rPr>
        </w:r>
        <w:r w:rsidR="000E7FBF">
          <w:rPr>
            <w:noProof/>
            <w:webHidden/>
          </w:rPr>
          <w:fldChar w:fldCharType="separate"/>
        </w:r>
        <w:r w:rsidR="000E7FBF">
          <w:rPr>
            <w:noProof/>
            <w:webHidden/>
          </w:rPr>
          <w:t>21</w:t>
        </w:r>
        <w:r w:rsidR="000E7FBF">
          <w:rPr>
            <w:noProof/>
            <w:webHidden/>
          </w:rPr>
          <w:fldChar w:fldCharType="end"/>
        </w:r>
      </w:hyperlink>
    </w:p>
    <w:p w14:paraId="51BA01C3" w14:textId="011EDEAE" w:rsidR="000E7FBF" w:rsidRDefault="00D34EB0">
      <w:pPr>
        <w:pStyle w:val="Kazalovsebine2"/>
        <w:rPr>
          <w:rFonts w:asciiTheme="minorHAnsi" w:eastAsiaTheme="minorEastAsia" w:hAnsiTheme="minorHAnsi" w:cstheme="minorBidi"/>
          <w:noProof/>
        </w:rPr>
      </w:pPr>
      <w:hyperlink w:anchor="_Toc67383925" w:history="1">
        <w:r w:rsidR="000E7FBF" w:rsidRPr="00856CE5">
          <w:rPr>
            <w:rStyle w:val="Hiperpovezava"/>
            <w:rFonts w:cs="Arial"/>
            <w:noProof/>
            <w:lang w:eastAsia="zh-CN"/>
          </w:rPr>
          <w:t>11.3</w:t>
        </w:r>
        <w:r w:rsidR="000E7FBF">
          <w:rPr>
            <w:rFonts w:asciiTheme="minorHAnsi" w:eastAsiaTheme="minorEastAsia" w:hAnsiTheme="minorHAnsi" w:cstheme="minorBidi"/>
            <w:noProof/>
          </w:rPr>
          <w:tab/>
        </w:r>
        <w:r w:rsidR="000E7FBF" w:rsidRPr="00856CE5">
          <w:rPr>
            <w:rStyle w:val="Hiperpovezava"/>
            <w:rFonts w:cs="Arial"/>
            <w:noProof/>
            <w:lang w:eastAsia="zh-CN"/>
          </w:rPr>
          <w:t xml:space="preserve">Spoštovanje hišnega reda in varovanje podatkov naročnika </w:t>
        </w:r>
        <w:r w:rsidR="000E7FBF" w:rsidRPr="00856CE5">
          <w:rPr>
            <w:rStyle w:val="Hiperpovezava"/>
            <w:rFonts w:cs="Arial"/>
            <w:i/>
            <w:noProof/>
            <w:lang w:eastAsia="zh-CN"/>
          </w:rPr>
          <w:t>/velja le za sklope 1 do 8/</w:t>
        </w:r>
        <w:r w:rsidR="000E7FBF">
          <w:rPr>
            <w:noProof/>
            <w:webHidden/>
          </w:rPr>
          <w:tab/>
        </w:r>
        <w:r w:rsidR="000E7FBF">
          <w:rPr>
            <w:noProof/>
            <w:webHidden/>
          </w:rPr>
          <w:fldChar w:fldCharType="begin"/>
        </w:r>
        <w:r w:rsidR="000E7FBF">
          <w:rPr>
            <w:noProof/>
            <w:webHidden/>
          </w:rPr>
          <w:instrText xml:space="preserve"> PAGEREF _Toc67383925 \h </w:instrText>
        </w:r>
        <w:r w:rsidR="000E7FBF">
          <w:rPr>
            <w:noProof/>
            <w:webHidden/>
          </w:rPr>
        </w:r>
        <w:r w:rsidR="000E7FBF">
          <w:rPr>
            <w:noProof/>
            <w:webHidden/>
          </w:rPr>
          <w:fldChar w:fldCharType="separate"/>
        </w:r>
        <w:r w:rsidR="000E7FBF">
          <w:rPr>
            <w:noProof/>
            <w:webHidden/>
          </w:rPr>
          <w:t>21</w:t>
        </w:r>
        <w:r w:rsidR="000E7FBF">
          <w:rPr>
            <w:noProof/>
            <w:webHidden/>
          </w:rPr>
          <w:fldChar w:fldCharType="end"/>
        </w:r>
      </w:hyperlink>
    </w:p>
    <w:p w14:paraId="67E28123" w14:textId="5EF0B50D" w:rsidR="000E7FBF" w:rsidRDefault="00D34EB0">
      <w:pPr>
        <w:pStyle w:val="Kazalovsebine2"/>
        <w:rPr>
          <w:rFonts w:asciiTheme="minorHAnsi" w:eastAsiaTheme="minorEastAsia" w:hAnsiTheme="minorHAnsi" w:cstheme="minorBidi"/>
          <w:noProof/>
        </w:rPr>
      </w:pPr>
      <w:hyperlink w:anchor="_Toc67383926" w:history="1">
        <w:r w:rsidR="000E7FBF" w:rsidRPr="00856CE5">
          <w:rPr>
            <w:rStyle w:val="Hiperpovezava"/>
            <w:rFonts w:cs="Arial"/>
            <w:noProof/>
            <w:lang w:eastAsia="zh-CN"/>
          </w:rPr>
          <w:t>11.4</w:t>
        </w:r>
        <w:r w:rsidR="000E7FBF">
          <w:rPr>
            <w:rFonts w:asciiTheme="minorHAnsi" w:eastAsiaTheme="minorEastAsia" w:hAnsiTheme="minorHAnsi" w:cstheme="minorBidi"/>
            <w:noProof/>
          </w:rPr>
          <w:tab/>
        </w:r>
        <w:r w:rsidR="000E7FBF" w:rsidRPr="00856CE5">
          <w:rPr>
            <w:rStyle w:val="Hiperpovezava"/>
            <w:rFonts w:cs="Arial"/>
            <w:noProof/>
            <w:lang w:eastAsia="zh-CN"/>
          </w:rPr>
          <w:t>Predčasno prenehanje pogodbe</w:t>
        </w:r>
        <w:r w:rsidR="000E7FBF">
          <w:rPr>
            <w:noProof/>
            <w:webHidden/>
          </w:rPr>
          <w:tab/>
        </w:r>
        <w:r w:rsidR="000E7FBF">
          <w:rPr>
            <w:noProof/>
            <w:webHidden/>
          </w:rPr>
          <w:fldChar w:fldCharType="begin"/>
        </w:r>
        <w:r w:rsidR="000E7FBF">
          <w:rPr>
            <w:noProof/>
            <w:webHidden/>
          </w:rPr>
          <w:instrText xml:space="preserve"> PAGEREF _Toc67383926 \h </w:instrText>
        </w:r>
        <w:r w:rsidR="000E7FBF">
          <w:rPr>
            <w:noProof/>
            <w:webHidden/>
          </w:rPr>
        </w:r>
        <w:r w:rsidR="000E7FBF">
          <w:rPr>
            <w:noProof/>
            <w:webHidden/>
          </w:rPr>
          <w:fldChar w:fldCharType="separate"/>
        </w:r>
        <w:r w:rsidR="000E7FBF">
          <w:rPr>
            <w:noProof/>
            <w:webHidden/>
          </w:rPr>
          <w:t>22</w:t>
        </w:r>
        <w:r w:rsidR="000E7FBF">
          <w:rPr>
            <w:noProof/>
            <w:webHidden/>
          </w:rPr>
          <w:fldChar w:fldCharType="end"/>
        </w:r>
      </w:hyperlink>
    </w:p>
    <w:p w14:paraId="7780F9BF" w14:textId="26C0BEE7" w:rsidR="000E7FBF" w:rsidRDefault="00D34EB0">
      <w:pPr>
        <w:pStyle w:val="Kazalovsebine2"/>
        <w:rPr>
          <w:rFonts w:asciiTheme="minorHAnsi" w:eastAsiaTheme="minorEastAsia" w:hAnsiTheme="minorHAnsi" w:cstheme="minorBidi"/>
          <w:noProof/>
        </w:rPr>
      </w:pPr>
      <w:hyperlink w:anchor="_Toc67383927" w:history="1">
        <w:r w:rsidR="000E7FBF" w:rsidRPr="00856CE5">
          <w:rPr>
            <w:rStyle w:val="Hiperpovezava"/>
            <w:rFonts w:cs="Arial"/>
            <w:noProof/>
            <w:lang w:eastAsia="zh-CN"/>
          </w:rPr>
          <w:t>11.5</w:t>
        </w:r>
        <w:r w:rsidR="000E7FBF">
          <w:rPr>
            <w:rFonts w:asciiTheme="minorHAnsi" w:eastAsiaTheme="minorEastAsia" w:hAnsiTheme="minorHAnsi" w:cstheme="minorBidi"/>
            <w:noProof/>
          </w:rPr>
          <w:tab/>
        </w:r>
        <w:r w:rsidR="000E7FBF" w:rsidRPr="00856CE5">
          <w:rPr>
            <w:rStyle w:val="Hiperpovezava"/>
            <w:rFonts w:cs="Arial"/>
            <w:noProof/>
            <w:lang w:eastAsia="zh-CN"/>
          </w:rPr>
          <w:t>Pravno varstvo</w:t>
        </w:r>
        <w:r w:rsidR="000E7FBF">
          <w:rPr>
            <w:noProof/>
            <w:webHidden/>
          </w:rPr>
          <w:tab/>
        </w:r>
        <w:r w:rsidR="000E7FBF">
          <w:rPr>
            <w:noProof/>
            <w:webHidden/>
          </w:rPr>
          <w:fldChar w:fldCharType="begin"/>
        </w:r>
        <w:r w:rsidR="000E7FBF">
          <w:rPr>
            <w:noProof/>
            <w:webHidden/>
          </w:rPr>
          <w:instrText xml:space="preserve"> PAGEREF _Toc67383927 \h </w:instrText>
        </w:r>
        <w:r w:rsidR="000E7FBF">
          <w:rPr>
            <w:noProof/>
            <w:webHidden/>
          </w:rPr>
        </w:r>
        <w:r w:rsidR="000E7FBF">
          <w:rPr>
            <w:noProof/>
            <w:webHidden/>
          </w:rPr>
          <w:fldChar w:fldCharType="separate"/>
        </w:r>
        <w:r w:rsidR="000E7FBF">
          <w:rPr>
            <w:noProof/>
            <w:webHidden/>
          </w:rPr>
          <w:t>22</w:t>
        </w:r>
        <w:r w:rsidR="000E7FBF">
          <w:rPr>
            <w:noProof/>
            <w:webHidden/>
          </w:rPr>
          <w:fldChar w:fldCharType="end"/>
        </w:r>
      </w:hyperlink>
    </w:p>
    <w:p w14:paraId="382802B4" w14:textId="382197A1" w:rsidR="00AB7CE1" w:rsidRDefault="00AB7CE1" w:rsidP="00407710">
      <w:pPr>
        <w:tabs>
          <w:tab w:val="left" w:pos="426"/>
          <w:tab w:val="right" w:leader="dot" w:pos="9000"/>
        </w:tabs>
      </w:pPr>
      <w:r>
        <w:rPr>
          <w:b/>
          <w:bCs/>
        </w:rPr>
        <w:fldChar w:fldCharType="end"/>
      </w:r>
    </w:p>
    <w:p w14:paraId="71FC7B9E" w14:textId="77777777" w:rsidR="00DD1EEE" w:rsidRDefault="00DD1EEE" w:rsidP="00A66441">
      <w:pPr>
        <w:pStyle w:val="Kazalovsebine1"/>
      </w:pPr>
    </w:p>
    <w:p w14:paraId="7E1F607E" w14:textId="77777777" w:rsidR="006112AE" w:rsidRPr="00DD1538" w:rsidRDefault="006112AE" w:rsidP="00407710">
      <w:pPr>
        <w:tabs>
          <w:tab w:val="left" w:pos="426"/>
          <w:tab w:val="left" w:pos="709"/>
          <w:tab w:val="left" w:pos="851"/>
          <w:tab w:val="left" w:pos="1100"/>
        </w:tabs>
        <w:spacing w:line="240" w:lineRule="exact"/>
        <w:jc w:val="both"/>
        <w:rPr>
          <w:rFonts w:ascii="Arial" w:hAnsi="Arial" w:cs="Arial"/>
          <w:sz w:val="20"/>
          <w:szCs w:val="20"/>
        </w:rPr>
      </w:pPr>
    </w:p>
    <w:p w14:paraId="14C5CAF8" w14:textId="77777777" w:rsidR="003A774D" w:rsidRPr="00A84262" w:rsidRDefault="006112AE" w:rsidP="00A84262">
      <w:pPr>
        <w:pStyle w:val="Naslov1"/>
        <w:spacing w:after="240" w:line="260" w:lineRule="atLeast"/>
        <w:ind w:left="431" w:hanging="431"/>
        <w:jc w:val="both"/>
        <w:rPr>
          <w:szCs w:val="24"/>
        </w:rPr>
      </w:pPr>
      <w:r w:rsidRPr="000D1FDA">
        <w:br w:type="page"/>
      </w:r>
      <w:bookmarkStart w:id="1" w:name="_Toc67383886"/>
      <w:r w:rsidR="003A774D" w:rsidRPr="00A84262">
        <w:rPr>
          <w:szCs w:val="24"/>
        </w:rPr>
        <w:lastRenderedPageBreak/>
        <w:t>NAROČNIK, OZNAKA IN PREDMET JAVNEGA NAROČILA</w:t>
      </w:r>
      <w:bookmarkEnd w:id="1"/>
    </w:p>
    <w:p w14:paraId="71D9EEE9" w14:textId="162F620E" w:rsidR="006112AE" w:rsidRPr="006206C5" w:rsidRDefault="006112AE" w:rsidP="00A66435">
      <w:pPr>
        <w:spacing w:line="260" w:lineRule="exact"/>
        <w:jc w:val="both"/>
        <w:rPr>
          <w:rFonts w:ascii="Arial" w:hAnsi="Arial" w:cs="Arial"/>
          <w:sz w:val="20"/>
          <w:szCs w:val="20"/>
        </w:rPr>
      </w:pPr>
      <w:r w:rsidRPr="006206C5">
        <w:rPr>
          <w:rFonts w:ascii="Arial" w:hAnsi="Arial" w:cs="Arial"/>
          <w:sz w:val="20"/>
          <w:szCs w:val="20"/>
        </w:rPr>
        <w:t>Na podlagi Zakona o ja</w:t>
      </w:r>
      <w:r w:rsidR="00FD37CD" w:rsidRPr="006206C5">
        <w:rPr>
          <w:rFonts w:ascii="Arial" w:hAnsi="Arial" w:cs="Arial"/>
          <w:sz w:val="20"/>
          <w:szCs w:val="20"/>
        </w:rPr>
        <w:t>vnem naročanju (Ur.</w:t>
      </w:r>
      <w:r w:rsidR="0054331A" w:rsidRPr="006206C5">
        <w:rPr>
          <w:rFonts w:ascii="Arial" w:hAnsi="Arial" w:cs="Arial"/>
          <w:sz w:val="20"/>
          <w:szCs w:val="20"/>
        </w:rPr>
        <w:t xml:space="preserve"> </w:t>
      </w:r>
      <w:r w:rsidR="00FD37CD" w:rsidRPr="006206C5">
        <w:rPr>
          <w:rFonts w:ascii="Arial" w:hAnsi="Arial" w:cs="Arial"/>
          <w:sz w:val="20"/>
          <w:szCs w:val="20"/>
        </w:rPr>
        <w:t>l. RS št. 91</w:t>
      </w:r>
      <w:r w:rsidRPr="006206C5">
        <w:rPr>
          <w:rFonts w:ascii="Arial" w:hAnsi="Arial" w:cs="Arial"/>
          <w:sz w:val="20"/>
          <w:szCs w:val="20"/>
        </w:rPr>
        <w:t>/1</w:t>
      </w:r>
      <w:r w:rsidR="00FD37CD" w:rsidRPr="006206C5">
        <w:rPr>
          <w:rFonts w:ascii="Arial" w:hAnsi="Arial" w:cs="Arial"/>
          <w:sz w:val="20"/>
          <w:szCs w:val="20"/>
        </w:rPr>
        <w:t>5</w:t>
      </w:r>
      <w:r w:rsidRPr="006206C5">
        <w:rPr>
          <w:rFonts w:ascii="Arial" w:hAnsi="Arial" w:cs="Arial"/>
          <w:sz w:val="20"/>
          <w:szCs w:val="20"/>
        </w:rPr>
        <w:t xml:space="preserve">, </w:t>
      </w:r>
      <w:r w:rsidR="00507230" w:rsidRPr="006206C5">
        <w:rPr>
          <w:rFonts w:ascii="Arial" w:hAnsi="Arial" w:cs="Arial"/>
          <w:sz w:val="20"/>
        </w:rPr>
        <w:t>14/18,</w:t>
      </w:r>
      <w:r w:rsidR="00507230" w:rsidRPr="006206C5">
        <w:rPr>
          <w:rFonts w:ascii="Arial" w:hAnsi="Arial" w:cs="Arial"/>
          <w:sz w:val="20"/>
          <w:szCs w:val="20"/>
        </w:rPr>
        <w:t xml:space="preserve"> </w:t>
      </w:r>
      <w:r w:rsidRPr="006206C5">
        <w:rPr>
          <w:rFonts w:ascii="Arial" w:hAnsi="Arial" w:cs="Arial"/>
          <w:sz w:val="20"/>
          <w:szCs w:val="20"/>
        </w:rPr>
        <w:t>v nadaljevanju ZJN-</w:t>
      </w:r>
      <w:r w:rsidR="00FD37CD" w:rsidRPr="006206C5">
        <w:rPr>
          <w:rFonts w:ascii="Arial" w:hAnsi="Arial" w:cs="Arial"/>
          <w:sz w:val="20"/>
          <w:szCs w:val="20"/>
        </w:rPr>
        <w:t>3</w:t>
      </w:r>
      <w:r w:rsidRPr="006206C5">
        <w:rPr>
          <w:rFonts w:ascii="Arial" w:hAnsi="Arial" w:cs="Arial"/>
          <w:sz w:val="20"/>
          <w:szCs w:val="20"/>
        </w:rPr>
        <w:t>), Republika Slovenija, Ministrstvo za notranje zadeve, Štefanova ulica 2, 1501 Ljubljana,</w:t>
      </w:r>
      <w:r w:rsidR="00A84262">
        <w:rPr>
          <w:rFonts w:ascii="Arial" w:hAnsi="Arial" w:cs="Arial"/>
          <w:sz w:val="20"/>
          <w:szCs w:val="20"/>
        </w:rPr>
        <w:t xml:space="preserve"> in</w:t>
      </w:r>
      <w:r w:rsidRPr="006206C5">
        <w:rPr>
          <w:rFonts w:ascii="Arial" w:hAnsi="Arial" w:cs="Arial"/>
          <w:sz w:val="20"/>
          <w:szCs w:val="20"/>
        </w:rPr>
        <w:t xml:space="preserve"> po pooblastilu organa v sestavi Ministrstva za notranje zadeve – Policije, Štefanova ulica 2, 1501 Ljubljana, vabi </w:t>
      </w:r>
      <w:r w:rsidR="00FD37CD" w:rsidRPr="006206C5">
        <w:rPr>
          <w:rFonts w:ascii="Arial" w:hAnsi="Arial" w:cs="Arial"/>
          <w:sz w:val="20"/>
          <w:szCs w:val="20"/>
        </w:rPr>
        <w:t>zainteresirane gospodarske</w:t>
      </w:r>
      <w:r w:rsidR="00452E63" w:rsidRPr="006206C5">
        <w:rPr>
          <w:rFonts w:ascii="Arial" w:hAnsi="Arial" w:cs="Arial"/>
          <w:sz w:val="20"/>
          <w:szCs w:val="20"/>
        </w:rPr>
        <w:t xml:space="preserve"> </w:t>
      </w:r>
      <w:r w:rsidR="009E0AFF" w:rsidRPr="006206C5">
        <w:rPr>
          <w:rFonts w:ascii="Arial" w:hAnsi="Arial" w:cs="Arial"/>
          <w:sz w:val="20"/>
          <w:szCs w:val="20"/>
        </w:rPr>
        <w:t>subjekte</w:t>
      </w:r>
      <w:r w:rsidR="00FD37CD" w:rsidRPr="006206C5">
        <w:rPr>
          <w:rFonts w:ascii="Arial" w:hAnsi="Arial" w:cs="Arial"/>
          <w:sz w:val="20"/>
          <w:szCs w:val="20"/>
        </w:rPr>
        <w:t xml:space="preserve"> (v nadaljevanju ponudniki)</w:t>
      </w:r>
      <w:r w:rsidRPr="006206C5">
        <w:rPr>
          <w:rFonts w:ascii="Arial" w:hAnsi="Arial" w:cs="Arial"/>
          <w:sz w:val="20"/>
          <w:szCs w:val="20"/>
        </w:rPr>
        <w:t xml:space="preserve">, da podajo svojo ponudbo v skladu z </w:t>
      </w:r>
      <w:r w:rsidR="006206C5" w:rsidRPr="006206C5">
        <w:rPr>
          <w:rFonts w:ascii="Arial" w:hAnsi="Arial" w:cs="Arial"/>
          <w:sz w:val="20"/>
          <w:szCs w:val="20"/>
        </w:rPr>
        <w:t>dokumentacijo</w:t>
      </w:r>
      <w:r w:rsidR="00392AF6" w:rsidRPr="006206C5">
        <w:rPr>
          <w:rFonts w:ascii="Arial" w:hAnsi="Arial" w:cs="Arial"/>
          <w:sz w:val="20"/>
          <w:szCs w:val="20"/>
        </w:rPr>
        <w:t xml:space="preserve"> v zvezi z oddajo javnega naročila</w:t>
      </w:r>
      <w:r w:rsidRPr="006206C5">
        <w:rPr>
          <w:rFonts w:ascii="Arial" w:hAnsi="Arial" w:cs="Arial"/>
          <w:sz w:val="20"/>
          <w:szCs w:val="20"/>
        </w:rPr>
        <w:t>, na osnovi javnega naročila za oddajo naročila blaga po</w:t>
      </w:r>
      <w:r w:rsidR="0036304C" w:rsidRPr="006206C5">
        <w:rPr>
          <w:rFonts w:ascii="Arial" w:hAnsi="Arial" w:cs="Arial"/>
          <w:sz w:val="20"/>
          <w:szCs w:val="20"/>
        </w:rPr>
        <w:t xml:space="preserve"> odprtem</w:t>
      </w:r>
      <w:r w:rsidRPr="006206C5">
        <w:rPr>
          <w:rFonts w:ascii="Arial" w:hAnsi="Arial" w:cs="Arial"/>
          <w:sz w:val="20"/>
          <w:szCs w:val="20"/>
        </w:rPr>
        <w:t xml:space="preserve"> </w:t>
      </w:r>
      <w:r w:rsidR="00851FEE" w:rsidRPr="006206C5">
        <w:rPr>
          <w:rFonts w:ascii="Arial" w:hAnsi="Arial" w:cs="Arial"/>
          <w:sz w:val="20"/>
          <w:szCs w:val="20"/>
        </w:rPr>
        <w:t xml:space="preserve">postopku </w:t>
      </w:r>
      <w:r w:rsidRPr="006206C5">
        <w:rPr>
          <w:rFonts w:ascii="Arial" w:hAnsi="Arial" w:cs="Arial"/>
          <w:sz w:val="20"/>
          <w:szCs w:val="20"/>
        </w:rPr>
        <w:t xml:space="preserve">za </w:t>
      </w:r>
      <w:r w:rsidR="006206C5" w:rsidRPr="006206C5">
        <w:rPr>
          <w:rFonts w:ascii="Arial" w:hAnsi="Arial" w:cs="Arial"/>
          <w:sz w:val="20"/>
          <w:szCs w:val="20"/>
        </w:rPr>
        <w:t>operativni najem vozil, št. 430-1473/2020</w:t>
      </w:r>
      <w:r w:rsidRPr="006206C5">
        <w:rPr>
          <w:rFonts w:ascii="Arial" w:hAnsi="Arial" w:cs="Arial"/>
          <w:sz w:val="20"/>
          <w:szCs w:val="20"/>
        </w:rPr>
        <w:t xml:space="preserve">, št. </w:t>
      </w:r>
      <w:r w:rsidR="00935FD6" w:rsidRPr="006206C5">
        <w:rPr>
          <w:rFonts w:ascii="Arial" w:hAnsi="Arial" w:cs="Arial"/>
          <w:sz w:val="20"/>
          <w:szCs w:val="20"/>
        </w:rPr>
        <w:t>430-104/2020</w:t>
      </w:r>
      <w:r w:rsidRPr="006206C5">
        <w:rPr>
          <w:rFonts w:ascii="Arial" w:hAnsi="Arial" w:cs="Arial"/>
          <w:sz w:val="20"/>
          <w:szCs w:val="20"/>
        </w:rPr>
        <w:t>.</w:t>
      </w:r>
    </w:p>
    <w:p w14:paraId="50AF57B5" w14:textId="77777777" w:rsidR="006112AE" w:rsidRPr="00453625" w:rsidRDefault="006112AE" w:rsidP="00483E3E">
      <w:pPr>
        <w:spacing w:line="260" w:lineRule="exact"/>
        <w:jc w:val="both"/>
        <w:rPr>
          <w:rFonts w:ascii="Arial" w:hAnsi="Arial" w:cs="Arial"/>
          <w:sz w:val="20"/>
          <w:szCs w:val="20"/>
        </w:rPr>
      </w:pPr>
    </w:p>
    <w:p w14:paraId="71C49D48" w14:textId="10075EFF" w:rsidR="006112AE" w:rsidRPr="006206C5" w:rsidRDefault="006112AE" w:rsidP="00483E3E">
      <w:pPr>
        <w:spacing w:line="260" w:lineRule="exact"/>
        <w:jc w:val="both"/>
        <w:rPr>
          <w:rFonts w:ascii="Arial" w:hAnsi="Arial" w:cs="Arial"/>
          <w:sz w:val="20"/>
          <w:szCs w:val="20"/>
        </w:rPr>
      </w:pPr>
      <w:r w:rsidRPr="006206C5">
        <w:rPr>
          <w:rFonts w:ascii="Arial" w:hAnsi="Arial" w:cs="Arial"/>
          <w:sz w:val="20"/>
          <w:szCs w:val="20"/>
        </w:rPr>
        <w:t xml:space="preserve">Ponudbe morajo biti v celoti pripravljene v skladu z </w:t>
      </w:r>
      <w:r w:rsidR="006206C5" w:rsidRPr="006206C5">
        <w:rPr>
          <w:rFonts w:ascii="Arial" w:hAnsi="Arial" w:cs="Arial"/>
          <w:sz w:val="20"/>
          <w:szCs w:val="20"/>
        </w:rPr>
        <w:t>dokumentacijo</w:t>
      </w:r>
      <w:r w:rsidR="00392AF6" w:rsidRPr="006206C5">
        <w:rPr>
          <w:rFonts w:ascii="Arial" w:hAnsi="Arial" w:cs="Arial"/>
          <w:sz w:val="20"/>
          <w:szCs w:val="20"/>
        </w:rPr>
        <w:t xml:space="preserve"> v zvezi z oddajo javnega naročila </w:t>
      </w:r>
      <w:r w:rsidRPr="006206C5">
        <w:rPr>
          <w:rFonts w:ascii="Arial" w:hAnsi="Arial" w:cs="Arial"/>
          <w:sz w:val="20"/>
          <w:szCs w:val="20"/>
        </w:rPr>
        <w:t xml:space="preserve">in morajo izpolnjevati vse </w:t>
      </w:r>
      <w:r w:rsidR="00FD37CD" w:rsidRPr="006206C5">
        <w:rPr>
          <w:rFonts w:ascii="Arial" w:hAnsi="Arial" w:cs="Arial"/>
          <w:sz w:val="20"/>
          <w:szCs w:val="20"/>
        </w:rPr>
        <w:t xml:space="preserve">zahteve oziroma </w:t>
      </w:r>
      <w:r w:rsidRPr="006206C5">
        <w:rPr>
          <w:rFonts w:ascii="Arial" w:hAnsi="Arial" w:cs="Arial"/>
          <w:sz w:val="20"/>
          <w:szCs w:val="20"/>
        </w:rPr>
        <w:t>pogoje za ugotavljanje sposobnosti za sodelovanje v postopku javnega naročila.</w:t>
      </w:r>
    </w:p>
    <w:p w14:paraId="1ED2CDE4" w14:textId="77777777" w:rsidR="003A774D" w:rsidRDefault="003A774D" w:rsidP="00483E3E">
      <w:pPr>
        <w:spacing w:line="260" w:lineRule="exact"/>
        <w:jc w:val="both"/>
        <w:rPr>
          <w:rFonts w:ascii="Arial" w:hAnsi="Arial" w:cs="Arial"/>
          <w:sz w:val="20"/>
          <w:szCs w:val="20"/>
        </w:rPr>
      </w:pPr>
    </w:p>
    <w:p w14:paraId="18316BB0" w14:textId="77777777" w:rsidR="006112AE" w:rsidRPr="00453625" w:rsidRDefault="006112AE" w:rsidP="00483E3E">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3AFCF9D5" w14:textId="77777777" w:rsidR="006112AE" w:rsidRPr="00453625" w:rsidRDefault="006112AE" w:rsidP="00483E3E">
      <w:pPr>
        <w:spacing w:line="260" w:lineRule="exact"/>
        <w:rPr>
          <w:rFonts w:ascii="Arial" w:hAnsi="Arial" w:cs="Arial"/>
        </w:rPr>
      </w:pPr>
    </w:p>
    <w:p w14:paraId="2453FAC8" w14:textId="77777777" w:rsidR="00B77932" w:rsidRPr="00453625" w:rsidRDefault="00B77932" w:rsidP="00B77932">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t>430-</w:t>
      </w:r>
      <w:r>
        <w:rPr>
          <w:rFonts w:ascii="Arial" w:hAnsi="Arial" w:cs="Arial"/>
          <w:sz w:val="20"/>
          <w:szCs w:val="20"/>
        </w:rPr>
        <w:t>1473/2020</w:t>
      </w:r>
      <w:r w:rsidRPr="00453625">
        <w:rPr>
          <w:rFonts w:ascii="Arial" w:hAnsi="Arial" w:cs="Arial"/>
          <w:sz w:val="20"/>
          <w:szCs w:val="20"/>
        </w:rPr>
        <w:t xml:space="preserve"> </w:t>
      </w:r>
    </w:p>
    <w:p w14:paraId="44C8910D" w14:textId="21734CC4" w:rsidR="00B77932" w:rsidRDefault="00B77932" w:rsidP="00B77932">
      <w:pPr>
        <w:spacing w:line="260" w:lineRule="exact"/>
        <w:ind w:left="1418" w:hanging="1418"/>
        <w:jc w:val="both"/>
        <w:rPr>
          <w:rFonts w:ascii="Arial" w:hAnsi="Arial" w:cs="Arial"/>
          <w:sz w:val="20"/>
          <w:szCs w:val="20"/>
        </w:rPr>
      </w:pPr>
      <w:r w:rsidRPr="00000CC0">
        <w:rPr>
          <w:rFonts w:ascii="Arial" w:hAnsi="Arial" w:cs="Arial"/>
          <w:sz w:val="20"/>
          <w:szCs w:val="20"/>
        </w:rPr>
        <w:t>Predmet:</w:t>
      </w:r>
      <w:r>
        <w:rPr>
          <w:rFonts w:ascii="Arial" w:hAnsi="Arial" w:cs="Arial"/>
          <w:sz w:val="20"/>
          <w:szCs w:val="20"/>
        </w:rPr>
        <w:tab/>
        <w:t>operativni najem okoljsko manj obremenjujočih civilnih osebnih in terenskih vozil ter specialnih vozil s policijsko in drugo opremo, s pnevmatikami z boljšim izkoristkom goriva in boljšim oprijemom na mokri podlagi, ki so ustrezne glede na letni čas</w:t>
      </w:r>
      <w:r w:rsidRPr="00000CC0">
        <w:rPr>
          <w:rFonts w:ascii="Arial" w:hAnsi="Arial" w:cs="Arial"/>
          <w:sz w:val="20"/>
          <w:szCs w:val="20"/>
        </w:rPr>
        <w:t xml:space="preserve">, ki obsega naslednje sklope: </w:t>
      </w:r>
    </w:p>
    <w:p w14:paraId="5F54B57F" w14:textId="77777777" w:rsidR="00B77932" w:rsidRPr="00000CC0" w:rsidRDefault="00B77932" w:rsidP="00B77932">
      <w:pPr>
        <w:spacing w:line="260" w:lineRule="exact"/>
        <w:ind w:left="1418" w:hanging="1418"/>
        <w:jc w:val="both"/>
        <w:rPr>
          <w:rFonts w:ascii="Arial" w:hAnsi="Arial" w:cs="Arial"/>
          <w:sz w:val="20"/>
          <w:szCs w:val="20"/>
        </w:rPr>
      </w:pPr>
    </w:p>
    <w:p w14:paraId="5D717F5E" w14:textId="77777777" w:rsidR="00B77932" w:rsidRPr="00000CC0" w:rsidRDefault="00B77932" w:rsidP="00B77932">
      <w:pPr>
        <w:spacing w:line="260" w:lineRule="exact"/>
        <w:jc w:val="both"/>
        <w:rPr>
          <w:rFonts w:ascii="Arial" w:hAnsi="Arial" w:cs="Arial"/>
          <w:sz w:val="20"/>
          <w:szCs w:val="20"/>
          <w:lang w:eastAsia="en-US"/>
        </w:rPr>
      </w:pPr>
      <w:r w:rsidRPr="00000CC0">
        <w:rPr>
          <w:rFonts w:ascii="Arial" w:hAnsi="Arial" w:cs="Arial"/>
          <w:sz w:val="20"/>
          <w:szCs w:val="20"/>
        </w:rPr>
        <w:tab/>
      </w:r>
      <w:r>
        <w:rPr>
          <w:rFonts w:ascii="Arial" w:hAnsi="Arial" w:cs="Arial"/>
          <w:sz w:val="20"/>
          <w:szCs w:val="20"/>
        </w:rPr>
        <w:tab/>
      </w:r>
      <w:r>
        <w:rPr>
          <w:rFonts w:ascii="Arial" w:hAnsi="Arial" w:cs="Arial"/>
          <w:sz w:val="20"/>
          <w:szCs w:val="20"/>
          <w:lang w:eastAsia="en-US"/>
        </w:rPr>
        <w:t>sklop 1:</w:t>
      </w:r>
      <w:r>
        <w:rPr>
          <w:rFonts w:ascii="Arial" w:hAnsi="Arial" w:cs="Arial"/>
          <w:sz w:val="20"/>
          <w:szCs w:val="20"/>
          <w:lang w:eastAsia="en-US"/>
        </w:rPr>
        <w:tab/>
        <w:t>specialna kombinirana tovorna vozila – intervencijska,</w:t>
      </w:r>
    </w:p>
    <w:p w14:paraId="663020FF" w14:textId="77777777" w:rsidR="00B77932" w:rsidRDefault="00B77932" w:rsidP="00B77932">
      <w:pPr>
        <w:spacing w:line="260" w:lineRule="exact"/>
        <w:ind w:left="1418"/>
        <w:jc w:val="both"/>
        <w:rPr>
          <w:rFonts w:ascii="Arial" w:hAnsi="Arial" w:cs="Arial"/>
          <w:sz w:val="20"/>
          <w:szCs w:val="20"/>
          <w:lang w:eastAsia="en-US"/>
        </w:rPr>
      </w:pPr>
      <w:r>
        <w:rPr>
          <w:rFonts w:ascii="Arial" w:hAnsi="Arial" w:cs="Arial"/>
          <w:sz w:val="20"/>
          <w:szCs w:val="20"/>
          <w:lang w:eastAsia="en-US"/>
        </w:rPr>
        <w:t>s</w:t>
      </w:r>
      <w:r w:rsidRPr="00000CC0">
        <w:rPr>
          <w:rFonts w:ascii="Arial" w:hAnsi="Arial" w:cs="Arial"/>
          <w:sz w:val="20"/>
          <w:szCs w:val="20"/>
          <w:lang w:eastAsia="en-US"/>
        </w:rPr>
        <w:t>klop 2:</w:t>
      </w:r>
      <w:r>
        <w:rPr>
          <w:rFonts w:ascii="Arial" w:hAnsi="Arial" w:cs="Arial"/>
          <w:sz w:val="20"/>
          <w:szCs w:val="20"/>
          <w:lang w:eastAsia="en-US"/>
        </w:rPr>
        <w:tab/>
        <w:t>specialna kombinirana tovorna vozila od 1600 cm3 do 2200 cm3 –</w:t>
      </w:r>
    </w:p>
    <w:p w14:paraId="5F6ECD65" w14:textId="77777777" w:rsidR="00B77932" w:rsidRDefault="00B77932" w:rsidP="00B77932">
      <w:pPr>
        <w:spacing w:line="260" w:lineRule="exact"/>
        <w:ind w:left="1418"/>
        <w:jc w:val="both"/>
        <w:rPr>
          <w:rFonts w:ascii="Arial" w:hAnsi="Arial" w:cs="Arial"/>
          <w:sz w:val="20"/>
          <w:szCs w:val="20"/>
          <w:lang w:eastAsia="en-US"/>
        </w:rPr>
      </w:pPr>
      <w:r>
        <w:rPr>
          <w:rFonts w:ascii="Arial" w:hAnsi="Arial" w:cs="Arial"/>
          <w:sz w:val="20"/>
          <w:szCs w:val="20"/>
          <w:lang w:eastAsia="en-US"/>
        </w:rPr>
        <w:t xml:space="preserve"> </w:t>
      </w:r>
      <w:r>
        <w:rPr>
          <w:rFonts w:ascii="Arial" w:hAnsi="Arial" w:cs="Arial"/>
          <w:sz w:val="20"/>
          <w:szCs w:val="20"/>
          <w:lang w:eastAsia="en-US"/>
        </w:rPr>
        <w:tab/>
        <w:t>intervencijska, manjša,</w:t>
      </w:r>
    </w:p>
    <w:p w14:paraId="38CA9813" w14:textId="77777777" w:rsidR="00B77932" w:rsidRDefault="00B77932" w:rsidP="00B77932">
      <w:pPr>
        <w:spacing w:line="260" w:lineRule="exact"/>
        <w:ind w:left="709" w:firstLine="709"/>
        <w:jc w:val="both"/>
        <w:rPr>
          <w:rFonts w:ascii="Arial" w:hAnsi="Arial" w:cs="Arial"/>
          <w:sz w:val="20"/>
          <w:szCs w:val="20"/>
          <w:lang w:eastAsia="en-US"/>
        </w:rPr>
      </w:pPr>
      <w:r>
        <w:rPr>
          <w:rFonts w:ascii="Arial" w:hAnsi="Arial" w:cs="Arial"/>
          <w:sz w:val="20"/>
          <w:szCs w:val="20"/>
          <w:lang w:eastAsia="en-US"/>
        </w:rPr>
        <w:t>sklop 3:</w:t>
      </w:r>
      <w:r>
        <w:rPr>
          <w:rFonts w:ascii="Arial" w:hAnsi="Arial" w:cs="Arial"/>
          <w:sz w:val="20"/>
          <w:szCs w:val="20"/>
          <w:lang w:eastAsia="en-US"/>
        </w:rPr>
        <w:tab/>
        <w:t>specialna patruljna osebna vozila od 1600 cm3 do 2000 cm3,</w:t>
      </w:r>
    </w:p>
    <w:p w14:paraId="4F38D875" w14:textId="77777777" w:rsidR="00B77932" w:rsidRDefault="00B77932" w:rsidP="00B77932">
      <w:pPr>
        <w:spacing w:line="260" w:lineRule="exact"/>
        <w:ind w:left="709" w:firstLine="709"/>
        <w:jc w:val="both"/>
        <w:rPr>
          <w:rFonts w:ascii="Arial" w:hAnsi="Arial" w:cs="Arial"/>
          <w:sz w:val="20"/>
          <w:szCs w:val="20"/>
          <w:lang w:eastAsia="en-US"/>
        </w:rPr>
      </w:pPr>
      <w:r>
        <w:rPr>
          <w:rFonts w:ascii="Arial" w:hAnsi="Arial" w:cs="Arial"/>
          <w:sz w:val="20"/>
          <w:szCs w:val="20"/>
          <w:lang w:eastAsia="en-US"/>
        </w:rPr>
        <w:t>sklop 4:</w:t>
      </w:r>
      <w:r>
        <w:rPr>
          <w:rFonts w:ascii="Arial" w:hAnsi="Arial" w:cs="Arial"/>
          <w:sz w:val="20"/>
          <w:szCs w:val="20"/>
          <w:lang w:eastAsia="en-US"/>
        </w:rPr>
        <w:tab/>
        <w:t>specialna patruljna osebna hibridna vozila do 2000 cm3,</w:t>
      </w:r>
    </w:p>
    <w:p w14:paraId="52D4EC40" w14:textId="77777777" w:rsidR="00B77932" w:rsidRDefault="00B77932" w:rsidP="00B77932">
      <w:pPr>
        <w:spacing w:line="260" w:lineRule="exact"/>
        <w:ind w:left="709" w:firstLine="709"/>
        <w:jc w:val="both"/>
        <w:rPr>
          <w:rFonts w:ascii="Arial" w:hAnsi="Arial" w:cs="Arial"/>
          <w:sz w:val="20"/>
          <w:szCs w:val="20"/>
          <w:lang w:eastAsia="en-US"/>
        </w:rPr>
      </w:pPr>
      <w:r>
        <w:rPr>
          <w:rFonts w:ascii="Arial" w:hAnsi="Arial" w:cs="Arial"/>
          <w:sz w:val="20"/>
          <w:szCs w:val="20"/>
          <w:lang w:eastAsia="en-US"/>
        </w:rPr>
        <w:t>sklop 5:</w:t>
      </w:r>
      <w:r>
        <w:rPr>
          <w:rFonts w:ascii="Arial" w:hAnsi="Arial" w:cs="Arial"/>
          <w:sz w:val="20"/>
          <w:szCs w:val="20"/>
          <w:lang w:eastAsia="en-US"/>
        </w:rPr>
        <w:tab/>
        <w:t>specialna kombinirana tovorna vozila – za ogled krajev prometnih nesreč,</w:t>
      </w:r>
    </w:p>
    <w:p w14:paraId="4D7834BB" w14:textId="77777777" w:rsidR="00B77932" w:rsidRDefault="00B77932" w:rsidP="00B77932">
      <w:pPr>
        <w:spacing w:line="260" w:lineRule="exact"/>
        <w:ind w:left="709" w:firstLine="709"/>
        <w:jc w:val="both"/>
        <w:rPr>
          <w:rFonts w:ascii="Arial" w:hAnsi="Arial" w:cs="Arial"/>
          <w:sz w:val="20"/>
          <w:szCs w:val="20"/>
          <w:lang w:eastAsia="en-US"/>
        </w:rPr>
      </w:pPr>
      <w:r>
        <w:rPr>
          <w:rFonts w:ascii="Arial" w:hAnsi="Arial" w:cs="Arial"/>
          <w:sz w:val="20"/>
          <w:szCs w:val="20"/>
          <w:lang w:eastAsia="en-US"/>
        </w:rPr>
        <w:t>sklop 6:</w:t>
      </w:r>
      <w:r>
        <w:rPr>
          <w:rFonts w:ascii="Arial" w:hAnsi="Arial" w:cs="Arial"/>
          <w:sz w:val="20"/>
          <w:szCs w:val="20"/>
          <w:lang w:eastAsia="en-US"/>
        </w:rPr>
        <w:tab/>
        <w:t>specialna patruljna osebna vozila od 2000 cm3,</w:t>
      </w:r>
    </w:p>
    <w:p w14:paraId="178BCFD7" w14:textId="77777777" w:rsidR="00B77932" w:rsidRDefault="00B77932" w:rsidP="00B77932">
      <w:pPr>
        <w:spacing w:line="260" w:lineRule="exact"/>
        <w:ind w:left="709" w:firstLine="709"/>
        <w:jc w:val="both"/>
        <w:rPr>
          <w:rFonts w:ascii="Arial" w:hAnsi="Arial" w:cs="Arial"/>
          <w:sz w:val="20"/>
          <w:szCs w:val="20"/>
          <w:lang w:eastAsia="en-US"/>
        </w:rPr>
      </w:pPr>
      <w:r>
        <w:rPr>
          <w:rFonts w:ascii="Arial" w:hAnsi="Arial" w:cs="Arial"/>
          <w:sz w:val="20"/>
          <w:szCs w:val="20"/>
          <w:lang w:eastAsia="en-US"/>
        </w:rPr>
        <w:t>sklop 7:</w:t>
      </w:r>
      <w:r>
        <w:rPr>
          <w:rFonts w:ascii="Arial" w:hAnsi="Arial" w:cs="Arial"/>
          <w:sz w:val="20"/>
          <w:szCs w:val="20"/>
          <w:lang w:eastAsia="en-US"/>
        </w:rPr>
        <w:tab/>
        <w:t>civilna specialna patruljna osebna vozila od 2000 cm3,</w:t>
      </w:r>
    </w:p>
    <w:p w14:paraId="69B11FC7" w14:textId="77777777" w:rsidR="00B77932" w:rsidRDefault="00B77932" w:rsidP="00B77932">
      <w:pPr>
        <w:spacing w:line="260" w:lineRule="exact"/>
        <w:ind w:left="709" w:firstLine="709"/>
        <w:jc w:val="both"/>
        <w:rPr>
          <w:rFonts w:ascii="Arial" w:hAnsi="Arial" w:cs="Arial"/>
          <w:sz w:val="20"/>
          <w:szCs w:val="20"/>
          <w:lang w:eastAsia="en-US"/>
        </w:rPr>
      </w:pPr>
      <w:r>
        <w:rPr>
          <w:rFonts w:ascii="Arial" w:hAnsi="Arial" w:cs="Arial"/>
          <w:sz w:val="20"/>
          <w:szCs w:val="20"/>
          <w:lang w:eastAsia="en-US"/>
        </w:rPr>
        <w:t>sklop 8:</w:t>
      </w:r>
      <w:r>
        <w:rPr>
          <w:rFonts w:ascii="Arial" w:hAnsi="Arial" w:cs="Arial"/>
          <w:sz w:val="20"/>
          <w:szCs w:val="20"/>
          <w:lang w:eastAsia="en-US"/>
        </w:rPr>
        <w:tab/>
        <w:t>civilno specialno patruljno osebno vozilo od 2000 cm3 do 3000 cm3,</w:t>
      </w:r>
    </w:p>
    <w:p w14:paraId="4B1D09BB" w14:textId="77777777" w:rsidR="00B77932" w:rsidRDefault="00B77932" w:rsidP="00B77932">
      <w:pPr>
        <w:spacing w:line="260" w:lineRule="exact"/>
        <w:ind w:left="709" w:firstLine="709"/>
        <w:jc w:val="both"/>
        <w:rPr>
          <w:rFonts w:ascii="Arial" w:hAnsi="Arial" w:cs="Arial"/>
          <w:sz w:val="20"/>
          <w:szCs w:val="20"/>
          <w:lang w:eastAsia="en-US"/>
        </w:rPr>
      </w:pPr>
      <w:r>
        <w:rPr>
          <w:rFonts w:ascii="Arial" w:hAnsi="Arial" w:cs="Arial"/>
          <w:sz w:val="20"/>
          <w:szCs w:val="20"/>
          <w:lang w:eastAsia="en-US"/>
        </w:rPr>
        <w:t>sklop 9:</w:t>
      </w:r>
      <w:r>
        <w:rPr>
          <w:rFonts w:ascii="Arial" w:hAnsi="Arial" w:cs="Arial"/>
          <w:sz w:val="20"/>
          <w:szCs w:val="20"/>
          <w:lang w:eastAsia="en-US"/>
        </w:rPr>
        <w:tab/>
        <w:t>civilna osebna vozila od 1600 cm3 do 2000 cm3,</w:t>
      </w:r>
    </w:p>
    <w:p w14:paraId="340B2F1D" w14:textId="77777777" w:rsidR="00B77932" w:rsidRDefault="00B77932" w:rsidP="00B77932">
      <w:pPr>
        <w:spacing w:line="260" w:lineRule="exact"/>
        <w:ind w:left="709" w:firstLine="709"/>
        <w:jc w:val="both"/>
        <w:rPr>
          <w:rFonts w:ascii="Arial" w:hAnsi="Arial" w:cs="Arial"/>
          <w:sz w:val="20"/>
          <w:szCs w:val="20"/>
          <w:lang w:eastAsia="en-US"/>
        </w:rPr>
      </w:pPr>
      <w:r>
        <w:rPr>
          <w:rFonts w:ascii="Arial" w:hAnsi="Arial" w:cs="Arial"/>
          <w:sz w:val="20"/>
          <w:szCs w:val="20"/>
          <w:lang w:eastAsia="en-US"/>
        </w:rPr>
        <w:t>sklop 10: civilna osebna vozila do 1600 cm3,</w:t>
      </w:r>
    </w:p>
    <w:p w14:paraId="2C1B3FC2" w14:textId="77777777" w:rsidR="00B77932" w:rsidRDefault="00B77932" w:rsidP="00B77932">
      <w:pPr>
        <w:spacing w:line="260" w:lineRule="exact"/>
        <w:ind w:left="709" w:firstLine="709"/>
        <w:jc w:val="both"/>
        <w:rPr>
          <w:rFonts w:ascii="Arial" w:hAnsi="Arial" w:cs="Arial"/>
          <w:sz w:val="20"/>
          <w:szCs w:val="20"/>
          <w:lang w:eastAsia="en-US"/>
        </w:rPr>
      </w:pPr>
      <w:r>
        <w:rPr>
          <w:rFonts w:ascii="Arial" w:hAnsi="Arial" w:cs="Arial"/>
          <w:sz w:val="20"/>
          <w:szCs w:val="20"/>
          <w:lang w:eastAsia="en-US"/>
        </w:rPr>
        <w:t>sklop 11: civilna terenska vozila do 2000 cm3.</w:t>
      </w:r>
    </w:p>
    <w:p w14:paraId="6669984E" w14:textId="77777777" w:rsidR="009F79FA" w:rsidRDefault="009F79FA" w:rsidP="009F79FA">
      <w:pPr>
        <w:jc w:val="both"/>
        <w:rPr>
          <w:rFonts w:ascii="Arial" w:hAnsi="Arial" w:cs="Arial"/>
          <w:sz w:val="20"/>
          <w:szCs w:val="20"/>
        </w:rPr>
      </w:pPr>
    </w:p>
    <w:p w14:paraId="7943D2E3" w14:textId="77777777" w:rsidR="00B77932" w:rsidRPr="00453625" w:rsidRDefault="00B77932" w:rsidP="00B77932">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Pr>
          <w:rFonts w:ascii="Arial" w:hAnsi="Arial" w:cs="Arial"/>
          <w:sz w:val="20"/>
          <w:szCs w:val="20"/>
          <w:lang w:eastAsia="en-US"/>
        </w:rPr>
        <w:t>najem vozil</w:t>
      </w:r>
      <w:r w:rsidRPr="00453625">
        <w:rPr>
          <w:rFonts w:ascii="Arial" w:hAnsi="Arial" w:cs="Arial"/>
          <w:sz w:val="20"/>
          <w:szCs w:val="20"/>
          <w:lang w:eastAsia="en-US"/>
        </w:rPr>
        <w:t xml:space="preserve"> v celoti (sklop 1 - </w:t>
      </w:r>
      <w:r>
        <w:rPr>
          <w:rFonts w:ascii="Arial" w:hAnsi="Arial" w:cs="Arial"/>
          <w:sz w:val="20"/>
          <w:szCs w:val="20"/>
          <w:lang w:eastAsia="en-US"/>
        </w:rPr>
        <w:t>11</w:t>
      </w:r>
      <w:r w:rsidRPr="00453625">
        <w:rPr>
          <w:rFonts w:ascii="Arial" w:hAnsi="Arial" w:cs="Arial"/>
          <w:sz w:val="20"/>
          <w:szCs w:val="20"/>
          <w:lang w:eastAsia="en-US"/>
        </w:rPr>
        <w:t xml:space="preserve">) ali posamezen sklop v celoti – </w:t>
      </w:r>
      <w:r>
        <w:rPr>
          <w:rFonts w:ascii="Arial" w:hAnsi="Arial" w:cs="Arial"/>
          <w:sz w:val="20"/>
          <w:szCs w:val="20"/>
          <w:lang w:eastAsia="en-US"/>
        </w:rPr>
        <w:t>najem vozil</w:t>
      </w:r>
      <w:r w:rsidRPr="00453625">
        <w:rPr>
          <w:rFonts w:ascii="Arial" w:hAnsi="Arial" w:cs="Arial"/>
          <w:sz w:val="20"/>
          <w:szCs w:val="20"/>
          <w:lang w:eastAsia="en-US"/>
        </w:rPr>
        <w:t xml:space="preserve">, ki so v </w:t>
      </w:r>
      <w:r>
        <w:rPr>
          <w:rFonts w:ascii="Arial" w:hAnsi="Arial" w:cs="Arial"/>
          <w:sz w:val="20"/>
          <w:szCs w:val="20"/>
          <w:lang w:eastAsia="en-US"/>
        </w:rPr>
        <w:t xml:space="preserve">posameznem </w:t>
      </w:r>
      <w:r w:rsidRPr="00453625">
        <w:rPr>
          <w:rFonts w:ascii="Arial" w:hAnsi="Arial" w:cs="Arial"/>
          <w:sz w:val="20"/>
          <w:szCs w:val="20"/>
          <w:lang w:eastAsia="en-US"/>
        </w:rPr>
        <w:t xml:space="preserve">sklopu. Ponudniki ne morejo ponuditi </w:t>
      </w:r>
      <w:r>
        <w:rPr>
          <w:rFonts w:ascii="Arial" w:hAnsi="Arial" w:cs="Arial"/>
          <w:sz w:val="20"/>
          <w:szCs w:val="20"/>
          <w:lang w:eastAsia="en-US"/>
        </w:rPr>
        <w:t xml:space="preserve">najema le dela vozil iz </w:t>
      </w:r>
      <w:r w:rsidRPr="00453625">
        <w:rPr>
          <w:rFonts w:ascii="Arial" w:hAnsi="Arial" w:cs="Arial"/>
          <w:sz w:val="20"/>
          <w:szCs w:val="20"/>
          <w:lang w:eastAsia="en-US"/>
        </w:rPr>
        <w:t>posameznega sklopa.</w:t>
      </w:r>
    </w:p>
    <w:p w14:paraId="5EC4FC91" w14:textId="77777777" w:rsidR="009F79FA" w:rsidRPr="00453625" w:rsidRDefault="009F79FA" w:rsidP="009F79FA">
      <w:pPr>
        <w:jc w:val="both"/>
        <w:rPr>
          <w:rFonts w:ascii="Arial" w:hAnsi="Arial" w:cs="Arial"/>
          <w:sz w:val="20"/>
          <w:szCs w:val="20"/>
        </w:rPr>
      </w:pPr>
    </w:p>
    <w:p w14:paraId="461A3FFC" w14:textId="66DEF346" w:rsidR="00193C15" w:rsidRPr="00B77932" w:rsidRDefault="009F79FA" w:rsidP="000B3466">
      <w:pPr>
        <w:jc w:val="both"/>
        <w:rPr>
          <w:rFonts w:ascii="Arial" w:hAnsi="Arial" w:cs="Arial"/>
          <w:dstrike/>
          <w:sz w:val="20"/>
          <w:szCs w:val="20"/>
        </w:rPr>
      </w:pPr>
      <w:r w:rsidRPr="00B77932">
        <w:rPr>
          <w:rFonts w:ascii="Arial" w:hAnsi="Arial" w:cs="Arial"/>
          <w:sz w:val="20"/>
          <w:szCs w:val="20"/>
        </w:rPr>
        <w:t xml:space="preserve">Predmet javnega naročila in zahteve naročnika so podrobneje opredeljeni </w:t>
      </w:r>
      <w:r w:rsidR="000B3466" w:rsidRPr="00B77932">
        <w:rPr>
          <w:rFonts w:ascii="Arial" w:hAnsi="Arial" w:cs="Arial"/>
          <w:sz w:val="20"/>
          <w:szCs w:val="20"/>
        </w:rPr>
        <w:t xml:space="preserve">v </w:t>
      </w:r>
      <w:r w:rsidR="004E3C07" w:rsidRPr="00B77932">
        <w:rPr>
          <w:rFonts w:ascii="Arial" w:hAnsi="Arial" w:cs="Arial"/>
          <w:sz w:val="20"/>
          <w:szCs w:val="20"/>
        </w:rPr>
        <w:t>prilogi</w:t>
      </w:r>
      <w:r w:rsidR="00B77932">
        <w:rPr>
          <w:rFonts w:ascii="Arial" w:hAnsi="Arial" w:cs="Arial"/>
          <w:sz w:val="20"/>
          <w:szCs w:val="20"/>
        </w:rPr>
        <w:t xml:space="preserve"> »</w:t>
      </w:r>
      <w:r w:rsidR="000B3466" w:rsidRPr="00B77932">
        <w:rPr>
          <w:rFonts w:ascii="Arial" w:hAnsi="Arial" w:cs="Arial"/>
          <w:sz w:val="20"/>
          <w:szCs w:val="20"/>
        </w:rPr>
        <w:t>Opis predmeta javnega naročila in zahteve</w:t>
      </w:r>
      <w:r w:rsidR="008A18F5" w:rsidRPr="00B77932">
        <w:rPr>
          <w:rFonts w:ascii="Arial" w:hAnsi="Arial" w:cs="Arial"/>
          <w:sz w:val="20"/>
          <w:szCs w:val="20"/>
        </w:rPr>
        <w:t xml:space="preserve"> naročnika</w:t>
      </w:r>
      <w:r w:rsidR="00B77932">
        <w:rPr>
          <w:rFonts w:ascii="Arial" w:hAnsi="Arial" w:cs="Arial"/>
          <w:sz w:val="20"/>
          <w:szCs w:val="20"/>
        </w:rPr>
        <w:t>«.</w:t>
      </w:r>
    </w:p>
    <w:p w14:paraId="0416936B" w14:textId="786B3E87" w:rsidR="00CE2661" w:rsidRPr="00A84262" w:rsidRDefault="00CE2661" w:rsidP="00A84262">
      <w:pPr>
        <w:pStyle w:val="Naslov1"/>
        <w:spacing w:after="240" w:line="260" w:lineRule="atLeast"/>
        <w:ind w:left="431" w:hanging="431"/>
        <w:jc w:val="both"/>
        <w:rPr>
          <w:szCs w:val="24"/>
        </w:rPr>
      </w:pPr>
      <w:bookmarkStart w:id="2" w:name="_Toc67383887"/>
      <w:r w:rsidRPr="00A84262">
        <w:rPr>
          <w:szCs w:val="24"/>
        </w:rPr>
        <w:t>PREDVIDEN OBSEG JAVNEGA NAROČILA</w:t>
      </w:r>
      <w:r w:rsidR="00351FAB" w:rsidRPr="00A84262">
        <w:rPr>
          <w:szCs w:val="24"/>
        </w:rPr>
        <w:t>, KRAJ DO</w:t>
      </w:r>
      <w:r w:rsidR="00B81667">
        <w:rPr>
          <w:szCs w:val="24"/>
        </w:rPr>
        <w:t>STAVE IN VRAČILA VOZIL TER ROK DOSTAVE VOZIL</w:t>
      </w:r>
      <w:bookmarkEnd w:id="2"/>
    </w:p>
    <w:p w14:paraId="47340DAD" w14:textId="77777777" w:rsidR="00351FAB" w:rsidRPr="00A84262" w:rsidRDefault="00351FAB" w:rsidP="00A84262">
      <w:pPr>
        <w:pStyle w:val="Naslov2"/>
        <w:keepLines/>
        <w:tabs>
          <w:tab w:val="left" w:pos="567"/>
        </w:tabs>
        <w:spacing w:after="240" w:line="260" w:lineRule="atLeast"/>
        <w:ind w:left="567" w:hanging="567"/>
        <w:jc w:val="both"/>
        <w:rPr>
          <w:rFonts w:cs="Arial"/>
          <w:bCs w:val="0"/>
          <w:iCs w:val="0"/>
          <w:szCs w:val="22"/>
          <w:lang w:eastAsia="zh-CN"/>
        </w:rPr>
      </w:pPr>
      <w:bookmarkStart w:id="3" w:name="_Toc67383888"/>
      <w:r w:rsidRPr="00A84262">
        <w:rPr>
          <w:rFonts w:cs="Arial"/>
          <w:bCs w:val="0"/>
          <w:iCs w:val="0"/>
          <w:szCs w:val="22"/>
          <w:lang w:eastAsia="zh-CN"/>
        </w:rPr>
        <w:t>Predviden obseg javnega naročila</w:t>
      </w:r>
      <w:bookmarkEnd w:id="3"/>
    </w:p>
    <w:p w14:paraId="3FC26F82" w14:textId="48E57EA5" w:rsidR="0048049C" w:rsidRPr="00B77932" w:rsidRDefault="0048049C" w:rsidP="0048049C">
      <w:pPr>
        <w:spacing w:line="260" w:lineRule="exact"/>
        <w:jc w:val="both"/>
        <w:rPr>
          <w:rFonts w:ascii="Arial" w:hAnsi="Arial" w:cs="Arial"/>
          <w:sz w:val="20"/>
          <w:szCs w:val="20"/>
        </w:rPr>
      </w:pPr>
      <w:r w:rsidRPr="00B77932">
        <w:rPr>
          <w:rFonts w:ascii="Arial" w:hAnsi="Arial" w:cs="Arial"/>
          <w:sz w:val="20"/>
          <w:szCs w:val="20"/>
        </w:rPr>
        <w:t xml:space="preserve">Obseg javnega naročila je razviden </w:t>
      </w:r>
      <w:r w:rsidR="00B77932" w:rsidRPr="00B77932">
        <w:rPr>
          <w:rFonts w:ascii="Arial" w:hAnsi="Arial" w:cs="Arial"/>
          <w:sz w:val="20"/>
          <w:szCs w:val="20"/>
        </w:rPr>
        <w:t>iz</w:t>
      </w:r>
      <w:r w:rsidR="000B3466" w:rsidRPr="00B77932">
        <w:rPr>
          <w:rFonts w:ascii="Arial" w:hAnsi="Arial" w:cs="Arial"/>
          <w:sz w:val="20"/>
          <w:szCs w:val="20"/>
        </w:rPr>
        <w:t xml:space="preserve"> </w:t>
      </w:r>
      <w:r w:rsidR="004E3C07" w:rsidRPr="00B77932">
        <w:rPr>
          <w:rFonts w:ascii="Arial" w:hAnsi="Arial" w:cs="Arial"/>
          <w:sz w:val="20"/>
          <w:szCs w:val="20"/>
        </w:rPr>
        <w:t>prilog</w:t>
      </w:r>
      <w:r w:rsidR="00B77932" w:rsidRPr="00B77932">
        <w:rPr>
          <w:rFonts w:ascii="Arial" w:hAnsi="Arial" w:cs="Arial"/>
          <w:sz w:val="20"/>
          <w:szCs w:val="20"/>
        </w:rPr>
        <w:t>e »</w:t>
      </w:r>
      <w:r w:rsidR="000B3466" w:rsidRPr="00B77932">
        <w:rPr>
          <w:rFonts w:ascii="Arial" w:hAnsi="Arial" w:cs="Arial"/>
          <w:sz w:val="20"/>
          <w:szCs w:val="20"/>
        </w:rPr>
        <w:t>Opis predmeta javnega naročila in zahteve</w:t>
      </w:r>
      <w:r w:rsidR="008A18F5" w:rsidRPr="00B77932">
        <w:rPr>
          <w:rFonts w:ascii="Arial" w:hAnsi="Arial" w:cs="Arial"/>
          <w:sz w:val="20"/>
          <w:szCs w:val="20"/>
        </w:rPr>
        <w:t xml:space="preserve"> naročnika</w:t>
      </w:r>
      <w:r w:rsidR="00B77932" w:rsidRPr="00B77932">
        <w:rPr>
          <w:rFonts w:ascii="Arial" w:hAnsi="Arial" w:cs="Arial"/>
          <w:sz w:val="20"/>
          <w:szCs w:val="20"/>
        </w:rPr>
        <w:t>«</w:t>
      </w:r>
      <w:r w:rsidR="000B3466" w:rsidRPr="00B77932">
        <w:rPr>
          <w:rFonts w:ascii="Arial" w:hAnsi="Arial" w:cs="Arial"/>
          <w:sz w:val="20"/>
          <w:szCs w:val="20"/>
        </w:rPr>
        <w:t xml:space="preserve"> </w:t>
      </w:r>
      <w:r w:rsidR="00B77932" w:rsidRPr="00B77932">
        <w:rPr>
          <w:rFonts w:ascii="Arial" w:hAnsi="Arial" w:cs="Arial"/>
          <w:sz w:val="20"/>
          <w:szCs w:val="20"/>
        </w:rPr>
        <w:t>ter iz Prilog od št. 4/1 do 4/11 – Ponudbeni predračun</w:t>
      </w:r>
      <w:r w:rsidRPr="00B77932">
        <w:rPr>
          <w:rFonts w:ascii="Arial" w:hAnsi="Arial" w:cs="Arial"/>
          <w:sz w:val="20"/>
          <w:szCs w:val="20"/>
        </w:rPr>
        <w:t xml:space="preserve">. </w:t>
      </w:r>
    </w:p>
    <w:p w14:paraId="6C3EC9D2" w14:textId="77777777" w:rsidR="00B77932" w:rsidRDefault="00B77932" w:rsidP="00B77932">
      <w:pPr>
        <w:spacing w:line="260" w:lineRule="exact"/>
        <w:jc w:val="both"/>
        <w:rPr>
          <w:rFonts w:ascii="Arial" w:hAnsi="Arial" w:cs="Arial"/>
          <w:sz w:val="20"/>
          <w:szCs w:val="20"/>
          <w:lang w:eastAsia="en-US"/>
        </w:rPr>
      </w:pPr>
    </w:p>
    <w:p w14:paraId="1C67A684" w14:textId="2F47B02F" w:rsidR="00B77932" w:rsidRDefault="00B77932" w:rsidP="00B77932">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Pr>
          <w:rFonts w:ascii="Arial" w:hAnsi="Arial" w:cs="Arial"/>
          <w:sz w:val="20"/>
          <w:szCs w:val="20"/>
          <w:lang w:eastAsia="en-US"/>
        </w:rPr>
        <w:t>operativnega najema 60 mesecev.</w:t>
      </w:r>
    </w:p>
    <w:p w14:paraId="213CB4CE" w14:textId="77ADB66D" w:rsidR="0048049C" w:rsidRDefault="0048049C" w:rsidP="0048049C">
      <w:pPr>
        <w:spacing w:line="260" w:lineRule="exact"/>
        <w:jc w:val="both"/>
        <w:rPr>
          <w:rFonts w:ascii="Arial" w:hAnsi="Arial" w:cs="Arial"/>
          <w:sz w:val="20"/>
          <w:szCs w:val="20"/>
        </w:rPr>
      </w:pPr>
    </w:p>
    <w:p w14:paraId="09A87CCB" w14:textId="14DCEF27" w:rsidR="00B77932" w:rsidRPr="009E5737" w:rsidRDefault="00B77932" w:rsidP="00B77932">
      <w:pPr>
        <w:spacing w:line="260" w:lineRule="exact"/>
        <w:jc w:val="both"/>
        <w:rPr>
          <w:rFonts w:ascii="Arial" w:hAnsi="Arial" w:cs="Arial"/>
          <w:i/>
          <w:sz w:val="20"/>
          <w:szCs w:val="20"/>
          <w:lang w:eastAsia="en-US"/>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w:t>
      </w:r>
      <w:r>
        <w:rPr>
          <w:rFonts w:ascii="Arial" w:hAnsi="Arial" w:cs="Arial"/>
          <w:sz w:val="20"/>
          <w:szCs w:val="20"/>
        </w:rPr>
        <w:t xml:space="preserve"> do</w:t>
      </w:r>
      <w:r w:rsidRPr="00453625">
        <w:rPr>
          <w:rFonts w:ascii="Arial" w:hAnsi="Arial" w:cs="Arial"/>
          <w:sz w:val="20"/>
          <w:szCs w:val="20"/>
        </w:rPr>
        <w:t xml:space="preserve"> spremembe količin glede na dejanske potrebe, prioritete, ceno in razpoložljiva proračunska sredstva, največ do višine 20%.</w:t>
      </w:r>
      <w:r>
        <w:rPr>
          <w:rFonts w:ascii="Arial" w:hAnsi="Arial" w:cs="Arial"/>
          <w:sz w:val="20"/>
          <w:szCs w:val="20"/>
          <w:lang w:eastAsia="en-US"/>
        </w:rPr>
        <w:t xml:space="preserve"> </w:t>
      </w:r>
      <w:r>
        <w:rPr>
          <w:rFonts w:ascii="Arial" w:hAnsi="Arial" w:cs="Arial"/>
          <w:i/>
          <w:sz w:val="20"/>
          <w:szCs w:val="20"/>
          <w:lang w:eastAsia="en-US"/>
        </w:rPr>
        <w:t>/ne velja za sklop 7 in 8/</w:t>
      </w:r>
    </w:p>
    <w:p w14:paraId="1FC84034" w14:textId="77777777" w:rsidR="00B77932" w:rsidRPr="00453625" w:rsidRDefault="00B77932" w:rsidP="00B77932">
      <w:pPr>
        <w:spacing w:line="260" w:lineRule="exact"/>
        <w:jc w:val="both"/>
        <w:rPr>
          <w:rFonts w:ascii="Arial" w:hAnsi="Arial" w:cs="Arial"/>
          <w:sz w:val="20"/>
          <w:szCs w:val="20"/>
          <w:lang w:eastAsia="en-US"/>
        </w:rPr>
      </w:pPr>
    </w:p>
    <w:p w14:paraId="6053D72A" w14:textId="77777777" w:rsidR="00B77932" w:rsidRDefault="00B77932" w:rsidP="00B77932">
      <w:pPr>
        <w:spacing w:line="260" w:lineRule="exact"/>
        <w:jc w:val="both"/>
        <w:rPr>
          <w:rFonts w:ascii="Arial" w:hAnsi="Arial" w:cs="Arial"/>
          <w:sz w:val="20"/>
          <w:szCs w:val="24"/>
          <w:lang w:eastAsia="en-US"/>
        </w:rPr>
      </w:pPr>
      <w:r w:rsidRPr="009B6C32">
        <w:rPr>
          <w:rFonts w:ascii="Arial" w:hAnsi="Arial" w:cs="Arial"/>
          <w:sz w:val="20"/>
          <w:szCs w:val="24"/>
          <w:lang w:eastAsia="en-US"/>
        </w:rPr>
        <w:lastRenderedPageBreak/>
        <w:t>Javno naročilo se izvaja za potrebe naslednjih proračunskih uporabnikov: Ministrstvo za notranje zadeve – 1711 in Policija – 1714.</w:t>
      </w:r>
    </w:p>
    <w:p w14:paraId="625A0E67" w14:textId="5D7505DC" w:rsidR="00DD1EEE" w:rsidRPr="00A84262" w:rsidRDefault="00351FAB" w:rsidP="00A84262">
      <w:pPr>
        <w:pStyle w:val="Naslov2"/>
        <w:keepLines/>
        <w:tabs>
          <w:tab w:val="left" w:pos="567"/>
        </w:tabs>
        <w:spacing w:after="240" w:line="260" w:lineRule="atLeast"/>
        <w:ind w:left="567" w:hanging="567"/>
        <w:jc w:val="both"/>
        <w:rPr>
          <w:rFonts w:cs="Arial"/>
          <w:bCs w:val="0"/>
          <w:iCs w:val="0"/>
          <w:szCs w:val="22"/>
          <w:lang w:eastAsia="zh-CN"/>
        </w:rPr>
      </w:pPr>
      <w:bookmarkStart w:id="4" w:name="_Toc67383889"/>
      <w:r w:rsidRPr="00A84262">
        <w:rPr>
          <w:rFonts w:cs="Arial"/>
          <w:bCs w:val="0"/>
          <w:iCs w:val="0"/>
          <w:szCs w:val="22"/>
          <w:lang w:eastAsia="zh-CN"/>
        </w:rPr>
        <w:t>Kraj do</w:t>
      </w:r>
      <w:r w:rsidR="00A84262" w:rsidRPr="00A84262">
        <w:rPr>
          <w:rFonts w:cs="Arial"/>
          <w:bCs w:val="0"/>
          <w:iCs w:val="0"/>
          <w:szCs w:val="22"/>
          <w:lang w:eastAsia="zh-CN"/>
        </w:rPr>
        <w:t>stave in vračila vozil</w:t>
      </w:r>
      <w:bookmarkEnd w:id="4"/>
    </w:p>
    <w:p w14:paraId="7E22F5A2" w14:textId="77777777" w:rsidR="00A84262" w:rsidRPr="00885D30" w:rsidRDefault="00A84262" w:rsidP="007303DE">
      <w:pPr>
        <w:spacing w:line="276" w:lineRule="auto"/>
        <w:jc w:val="both"/>
        <w:rPr>
          <w:rFonts w:ascii="Arial" w:hAnsi="Arial" w:cs="Arial"/>
          <w:sz w:val="20"/>
          <w:szCs w:val="20"/>
        </w:rPr>
      </w:pPr>
      <w:r w:rsidRPr="00885D30">
        <w:rPr>
          <w:rFonts w:ascii="Arial" w:hAnsi="Arial" w:cs="Arial"/>
          <w:sz w:val="20"/>
          <w:szCs w:val="20"/>
        </w:rPr>
        <w:t xml:space="preserve">Kraj </w:t>
      </w:r>
      <w:r w:rsidRPr="00885D30">
        <w:rPr>
          <w:rFonts w:ascii="Arial" w:hAnsi="Arial" w:cs="Arial"/>
          <w:sz w:val="20"/>
          <w:szCs w:val="20"/>
          <w:lang w:eastAsia="en-US"/>
        </w:rPr>
        <w:t>dostave in vračila vozil je Ministrstvo za notranje zadeve, skladišče, Vodovodna cesta 93/a, Ljubljana</w:t>
      </w:r>
      <w:r w:rsidRPr="00885D30">
        <w:rPr>
          <w:rFonts w:ascii="Arial" w:hAnsi="Arial" w:cs="Arial"/>
          <w:sz w:val="20"/>
          <w:szCs w:val="20"/>
        </w:rPr>
        <w:t xml:space="preserve">. </w:t>
      </w:r>
      <w:r w:rsidRPr="00885D30">
        <w:rPr>
          <w:rFonts w:ascii="Helv" w:hAnsi="Helv" w:cs="Helv"/>
          <w:sz w:val="20"/>
          <w:szCs w:val="20"/>
        </w:rPr>
        <w:t>Ne glede na navedeno lahko izbrani ponudnik - najemodajalec od naročnika - najemnika v primernem roku pisno zahteva vračilo vozil na drugo lokacijo znotraj Mestne občine Ljubljana, po dogovoru z naročnikom - najemnikom pa tudi na druge lokacije (ki pa niso znotraj Mestne občine Ljubljana).</w:t>
      </w:r>
    </w:p>
    <w:p w14:paraId="521A8F16" w14:textId="40E2D6B6" w:rsidR="00351FAB" w:rsidRPr="00B81667" w:rsidRDefault="00351FAB" w:rsidP="00B81667">
      <w:pPr>
        <w:pStyle w:val="Naslov2"/>
        <w:keepLines/>
        <w:tabs>
          <w:tab w:val="left" w:pos="567"/>
        </w:tabs>
        <w:spacing w:after="240" w:line="260" w:lineRule="atLeast"/>
        <w:ind w:left="567" w:hanging="567"/>
        <w:jc w:val="both"/>
        <w:rPr>
          <w:rFonts w:cs="Arial"/>
          <w:bCs w:val="0"/>
          <w:iCs w:val="0"/>
          <w:szCs w:val="22"/>
          <w:lang w:eastAsia="zh-CN"/>
        </w:rPr>
      </w:pPr>
      <w:bookmarkStart w:id="5" w:name="_Toc67383890"/>
      <w:r w:rsidRPr="00B81667">
        <w:rPr>
          <w:rFonts w:cs="Arial"/>
          <w:bCs w:val="0"/>
          <w:iCs w:val="0"/>
          <w:szCs w:val="22"/>
          <w:lang w:eastAsia="zh-CN"/>
        </w:rPr>
        <w:t>Rok do</w:t>
      </w:r>
      <w:r w:rsidR="00B81667">
        <w:rPr>
          <w:rFonts w:cs="Arial"/>
          <w:bCs w:val="0"/>
          <w:iCs w:val="0"/>
          <w:szCs w:val="22"/>
          <w:lang w:eastAsia="zh-CN"/>
        </w:rPr>
        <w:t>stave vozil</w:t>
      </w:r>
      <w:bookmarkEnd w:id="5"/>
    </w:p>
    <w:p w14:paraId="25E67214" w14:textId="2B128339" w:rsidR="00351FAB" w:rsidRPr="003B093C" w:rsidRDefault="00B81667" w:rsidP="003B093C">
      <w:pPr>
        <w:spacing w:line="276" w:lineRule="auto"/>
        <w:jc w:val="both"/>
        <w:rPr>
          <w:rFonts w:ascii="Arial" w:hAnsi="Arial" w:cs="Arial"/>
          <w:sz w:val="20"/>
          <w:szCs w:val="20"/>
        </w:rPr>
      </w:pPr>
      <w:r w:rsidRPr="003B093C">
        <w:rPr>
          <w:rFonts w:ascii="Arial" w:hAnsi="Arial" w:cs="Arial"/>
          <w:sz w:val="20"/>
          <w:szCs w:val="20"/>
        </w:rPr>
        <w:t>Izbrani ponudnik – najemodajalec za posamezen sklop mora vozila dostaviti v rokih in količinah, kot je navedeno v spodnji tabeli:</w:t>
      </w:r>
    </w:p>
    <w:p w14:paraId="0040E093" w14:textId="10EA0E61" w:rsidR="00B81667" w:rsidRDefault="00B81667" w:rsidP="00B81667">
      <w:pPr>
        <w:spacing w:line="276" w:lineRule="auto"/>
        <w:rPr>
          <w:rFonts w:ascii="Arial" w:hAnsi="Arial" w:cs="Arial"/>
          <w:szCs w:val="20"/>
        </w:rPr>
      </w:pPr>
    </w:p>
    <w:tbl>
      <w:tblPr>
        <w:tblW w:w="8505" w:type="dxa"/>
        <w:tblInd w:w="70" w:type="dxa"/>
        <w:tblCellMar>
          <w:left w:w="70" w:type="dxa"/>
          <w:right w:w="70" w:type="dxa"/>
        </w:tblCellMar>
        <w:tblLook w:val="04A0" w:firstRow="1" w:lastRow="0" w:firstColumn="1" w:lastColumn="0" w:noHBand="0" w:noVBand="1"/>
      </w:tblPr>
      <w:tblGrid>
        <w:gridCol w:w="1134"/>
        <w:gridCol w:w="1134"/>
        <w:gridCol w:w="1843"/>
        <w:gridCol w:w="1559"/>
        <w:gridCol w:w="1276"/>
        <w:gridCol w:w="1559"/>
      </w:tblGrid>
      <w:tr w:rsidR="00B81667" w:rsidRPr="00B24769" w14:paraId="67AB84BD" w14:textId="77777777" w:rsidTr="00B06606">
        <w:trPr>
          <w:trHeight w:val="315"/>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CE1F71"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Št. sklopa</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30992105"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Količina</w:t>
            </w:r>
          </w:p>
        </w:tc>
        <w:tc>
          <w:tcPr>
            <w:tcW w:w="1843" w:type="dxa"/>
            <w:tcBorders>
              <w:top w:val="single" w:sz="8" w:space="0" w:color="auto"/>
              <w:left w:val="nil"/>
              <w:bottom w:val="single" w:sz="8" w:space="0" w:color="auto"/>
              <w:right w:val="single" w:sz="8" w:space="0" w:color="auto"/>
            </w:tcBorders>
            <w:shd w:val="clear" w:color="auto" w:fill="auto"/>
            <w:noWrap/>
            <w:vAlign w:val="center"/>
            <w:hideMark/>
          </w:tcPr>
          <w:p w14:paraId="7D949707"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1 dostava</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14:paraId="4872DC0E"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2 dostava</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14:paraId="7970F04E"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3 dostava</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14:paraId="7CBFDDC3"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4 dostava</w:t>
            </w:r>
          </w:p>
        </w:tc>
      </w:tr>
      <w:tr w:rsidR="00B81667" w:rsidRPr="00B24769" w14:paraId="1993D2FD" w14:textId="77777777" w:rsidTr="00B06606">
        <w:trPr>
          <w:trHeight w:val="300"/>
        </w:trPr>
        <w:tc>
          <w:tcPr>
            <w:tcW w:w="1134" w:type="dxa"/>
            <w:tcBorders>
              <w:top w:val="nil"/>
              <w:left w:val="single" w:sz="8" w:space="0" w:color="auto"/>
              <w:bottom w:val="single" w:sz="4" w:space="0" w:color="auto"/>
              <w:right w:val="single" w:sz="8" w:space="0" w:color="auto"/>
            </w:tcBorders>
            <w:shd w:val="clear" w:color="auto" w:fill="auto"/>
            <w:noWrap/>
            <w:vAlign w:val="center"/>
            <w:hideMark/>
          </w:tcPr>
          <w:p w14:paraId="3A102D16"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1</w:t>
            </w:r>
          </w:p>
        </w:tc>
        <w:tc>
          <w:tcPr>
            <w:tcW w:w="1134" w:type="dxa"/>
            <w:tcBorders>
              <w:top w:val="nil"/>
              <w:left w:val="nil"/>
              <w:bottom w:val="single" w:sz="4" w:space="0" w:color="auto"/>
              <w:right w:val="single" w:sz="8" w:space="0" w:color="auto"/>
            </w:tcBorders>
            <w:shd w:val="clear" w:color="auto" w:fill="auto"/>
            <w:noWrap/>
            <w:vAlign w:val="center"/>
            <w:hideMark/>
          </w:tcPr>
          <w:p w14:paraId="199E8A73"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40</w:t>
            </w:r>
          </w:p>
        </w:tc>
        <w:tc>
          <w:tcPr>
            <w:tcW w:w="1843" w:type="dxa"/>
            <w:tcBorders>
              <w:top w:val="nil"/>
              <w:left w:val="nil"/>
              <w:bottom w:val="single" w:sz="4" w:space="0" w:color="auto"/>
              <w:right w:val="single" w:sz="8" w:space="0" w:color="auto"/>
            </w:tcBorders>
            <w:shd w:val="clear" w:color="auto" w:fill="auto"/>
            <w:noWrap/>
            <w:vAlign w:val="center"/>
            <w:hideMark/>
          </w:tcPr>
          <w:p w14:paraId="72320F01" w14:textId="6862407E" w:rsidR="00B81667" w:rsidRPr="00B24769" w:rsidRDefault="0063464F" w:rsidP="00B06606">
            <w:pPr>
              <w:spacing w:line="240" w:lineRule="auto"/>
              <w:jc w:val="center"/>
              <w:rPr>
                <w:rFonts w:ascii="Arial" w:hAnsi="Arial" w:cs="Arial"/>
                <w:color w:val="000000"/>
                <w:sz w:val="20"/>
                <w:szCs w:val="20"/>
              </w:rPr>
            </w:pPr>
            <w:r>
              <w:rPr>
                <w:rFonts w:ascii="Arial" w:hAnsi="Arial" w:cs="Arial"/>
                <w:color w:val="000000"/>
                <w:sz w:val="20"/>
                <w:szCs w:val="20"/>
              </w:rPr>
              <w:t xml:space="preserve">od 1. oktobra do </w:t>
            </w:r>
            <w:r w:rsidR="00B81667" w:rsidRPr="00B24769">
              <w:rPr>
                <w:rFonts w:ascii="Arial" w:hAnsi="Arial" w:cs="Arial"/>
                <w:color w:val="000000"/>
                <w:sz w:val="20"/>
                <w:szCs w:val="20"/>
              </w:rPr>
              <w:t>3. novembr</w:t>
            </w:r>
            <w:r>
              <w:rPr>
                <w:rFonts w:ascii="Arial" w:hAnsi="Arial" w:cs="Arial"/>
                <w:color w:val="000000"/>
                <w:sz w:val="20"/>
                <w:szCs w:val="20"/>
              </w:rPr>
              <w:t>a</w:t>
            </w:r>
            <w:r w:rsidR="00B81667" w:rsidRPr="00B24769">
              <w:rPr>
                <w:rFonts w:ascii="Arial" w:hAnsi="Arial" w:cs="Arial"/>
                <w:color w:val="000000"/>
                <w:sz w:val="20"/>
                <w:szCs w:val="20"/>
              </w:rPr>
              <w:t xml:space="preserve"> 2021</w:t>
            </w:r>
          </w:p>
          <w:p w14:paraId="0576802B"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(40 vozil)</w:t>
            </w:r>
          </w:p>
        </w:tc>
        <w:tc>
          <w:tcPr>
            <w:tcW w:w="1559" w:type="dxa"/>
            <w:tcBorders>
              <w:top w:val="nil"/>
              <w:left w:val="nil"/>
              <w:bottom w:val="single" w:sz="4" w:space="0" w:color="auto"/>
              <w:right w:val="single" w:sz="8" w:space="0" w:color="auto"/>
            </w:tcBorders>
            <w:shd w:val="clear" w:color="auto" w:fill="auto"/>
            <w:noWrap/>
            <w:vAlign w:val="center"/>
            <w:hideMark/>
          </w:tcPr>
          <w:p w14:paraId="2E1FAD31"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276" w:type="dxa"/>
            <w:tcBorders>
              <w:top w:val="nil"/>
              <w:left w:val="nil"/>
              <w:bottom w:val="single" w:sz="4" w:space="0" w:color="auto"/>
              <w:right w:val="single" w:sz="8" w:space="0" w:color="auto"/>
            </w:tcBorders>
            <w:shd w:val="clear" w:color="auto" w:fill="auto"/>
            <w:noWrap/>
            <w:vAlign w:val="center"/>
            <w:hideMark/>
          </w:tcPr>
          <w:p w14:paraId="1043F3CA"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559" w:type="dxa"/>
            <w:tcBorders>
              <w:top w:val="nil"/>
              <w:left w:val="nil"/>
              <w:bottom w:val="single" w:sz="4" w:space="0" w:color="auto"/>
              <w:right w:val="single" w:sz="8" w:space="0" w:color="auto"/>
            </w:tcBorders>
            <w:shd w:val="clear" w:color="auto" w:fill="auto"/>
            <w:noWrap/>
            <w:vAlign w:val="center"/>
            <w:hideMark/>
          </w:tcPr>
          <w:p w14:paraId="19EC4EB2"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r>
      <w:tr w:rsidR="00B81667" w:rsidRPr="00B24769" w14:paraId="4448C20D" w14:textId="77777777" w:rsidTr="00B06606">
        <w:trPr>
          <w:trHeight w:val="300"/>
        </w:trPr>
        <w:tc>
          <w:tcPr>
            <w:tcW w:w="1134" w:type="dxa"/>
            <w:tcBorders>
              <w:top w:val="nil"/>
              <w:left w:val="single" w:sz="8" w:space="0" w:color="auto"/>
              <w:bottom w:val="single" w:sz="4" w:space="0" w:color="auto"/>
              <w:right w:val="single" w:sz="8" w:space="0" w:color="auto"/>
            </w:tcBorders>
            <w:shd w:val="clear" w:color="auto" w:fill="auto"/>
            <w:noWrap/>
            <w:vAlign w:val="center"/>
            <w:hideMark/>
          </w:tcPr>
          <w:p w14:paraId="571202F5"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2</w:t>
            </w:r>
          </w:p>
        </w:tc>
        <w:tc>
          <w:tcPr>
            <w:tcW w:w="1134" w:type="dxa"/>
            <w:tcBorders>
              <w:top w:val="nil"/>
              <w:left w:val="nil"/>
              <w:bottom w:val="single" w:sz="4" w:space="0" w:color="auto"/>
              <w:right w:val="single" w:sz="8" w:space="0" w:color="auto"/>
            </w:tcBorders>
            <w:shd w:val="clear" w:color="auto" w:fill="auto"/>
            <w:noWrap/>
            <w:vAlign w:val="center"/>
            <w:hideMark/>
          </w:tcPr>
          <w:p w14:paraId="6908630B"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10</w:t>
            </w:r>
          </w:p>
        </w:tc>
        <w:tc>
          <w:tcPr>
            <w:tcW w:w="1843" w:type="dxa"/>
            <w:tcBorders>
              <w:top w:val="nil"/>
              <w:left w:val="nil"/>
              <w:bottom w:val="single" w:sz="4" w:space="0" w:color="auto"/>
              <w:right w:val="single" w:sz="8" w:space="0" w:color="auto"/>
            </w:tcBorders>
            <w:shd w:val="clear" w:color="auto" w:fill="auto"/>
            <w:noWrap/>
            <w:vAlign w:val="center"/>
            <w:hideMark/>
          </w:tcPr>
          <w:p w14:paraId="01CC885F" w14:textId="75EBD64C" w:rsidR="00B81667" w:rsidRPr="00B24769" w:rsidRDefault="0063464F" w:rsidP="00B06606">
            <w:pPr>
              <w:spacing w:line="240" w:lineRule="auto"/>
              <w:jc w:val="center"/>
              <w:rPr>
                <w:rFonts w:ascii="Arial" w:hAnsi="Arial" w:cs="Arial"/>
                <w:color w:val="000000"/>
                <w:sz w:val="20"/>
                <w:szCs w:val="20"/>
              </w:rPr>
            </w:pPr>
            <w:r>
              <w:rPr>
                <w:rFonts w:ascii="Arial" w:hAnsi="Arial" w:cs="Arial"/>
                <w:color w:val="000000"/>
                <w:sz w:val="20"/>
                <w:szCs w:val="20"/>
              </w:rPr>
              <w:t xml:space="preserve">od 1. oktobra do </w:t>
            </w:r>
            <w:r w:rsidR="0012410D">
              <w:rPr>
                <w:rFonts w:ascii="Arial" w:hAnsi="Arial" w:cs="Arial"/>
                <w:color w:val="000000"/>
                <w:sz w:val="20"/>
                <w:szCs w:val="20"/>
              </w:rPr>
              <w:t>4. novemb</w:t>
            </w:r>
            <w:r w:rsidR="00B81667" w:rsidRPr="00B24769">
              <w:rPr>
                <w:rFonts w:ascii="Arial" w:hAnsi="Arial" w:cs="Arial"/>
                <w:color w:val="000000"/>
                <w:sz w:val="20"/>
                <w:szCs w:val="20"/>
              </w:rPr>
              <w:t>r</w:t>
            </w:r>
            <w:r w:rsidR="0012410D">
              <w:rPr>
                <w:rFonts w:ascii="Arial" w:hAnsi="Arial" w:cs="Arial"/>
                <w:color w:val="000000"/>
                <w:sz w:val="20"/>
                <w:szCs w:val="20"/>
              </w:rPr>
              <w:t>a</w:t>
            </w:r>
            <w:r w:rsidR="00B81667" w:rsidRPr="00B24769">
              <w:rPr>
                <w:rFonts w:ascii="Arial" w:hAnsi="Arial" w:cs="Arial"/>
                <w:color w:val="000000"/>
                <w:sz w:val="20"/>
                <w:szCs w:val="20"/>
              </w:rPr>
              <w:t xml:space="preserve"> 2021 (10 vozil)</w:t>
            </w:r>
          </w:p>
        </w:tc>
        <w:tc>
          <w:tcPr>
            <w:tcW w:w="1559" w:type="dxa"/>
            <w:tcBorders>
              <w:top w:val="nil"/>
              <w:left w:val="nil"/>
              <w:bottom w:val="single" w:sz="4" w:space="0" w:color="auto"/>
              <w:right w:val="single" w:sz="8" w:space="0" w:color="auto"/>
            </w:tcBorders>
            <w:shd w:val="clear" w:color="auto" w:fill="auto"/>
            <w:noWrap/>
            <w:vAlign w:val="center"/>
            <w:hideMark/>
          </w:tcPr>
          <w:p w14:paraId="1E986327"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276" w:type="dxa"/>
            <w:tcBorders>
              <w:top w:val="nil"/>
              <w:left w:val="nil"/>
              <w:bottom w:val="single" w:sz="4" w:space="0" w:color="auto"/>
              <w:right w:val="single" w:sz="8" w:space="0" w:color="auto"/>
            </w:tcBorders>
            <w:shd w:val="clear" w:color="auto" w:fill="auto"/>
            <w:noWrap/>
            <w:vAlign w:val="center"/>
            <w:hideMark/>
          </w:tcPr>
          <w:p w14:paraId="5720A350"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559" w:type="dxa"/>
            <w:tcBorders>
              <w:top w:val="nil"/>
              <w:left w:val="nil"/>
              <w:bottom w:val="single" w:sz="4" w:space="0" w:color="auto"/>
              <w:right w:val="single" w:sz="8" w:space="0" w:color="auto"/>
            </w:tcBorders>
            <w:shd w:val="clear" w:color="auto" w:fill="auto"/>
            <w:noWrap/>
            <w:vAlign w:val="center"/>
            <w:hideMark/>
          </w:tcPr>
          <w:p w14:paraId="1A26243C"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r>
      <w:tr w:rsidR="00B81667" w:rsidRPr="00B24769" w14:paraId="2626EA75" w14:textId="77777777" w:rsidTr="00B06606">
        <w:trPr>
          <w:trHeight w:val="465"/>
        </w:trPr>
        <w:tc>
          <w:tcPr>
            <w:tcW w:w="1134" w:type="dxa"/>
            <w:tcBorders>
              <w:top w:val="nil"/>
              <w:left w:val="single" w:sz="8" w:space="0" w:color="auto"/>
              <w:bottom w:val="single" w:sz="4" w:space="0" w:color="auto"/>
              <w:right w:val="single" w:sz="8" w:space="0" w:color="auto"/>
            </w:tcBorders>
            <w:shd w:val="clear" w:color="auto" w:fill="auto"/>
            <w:noWrap/>
            <w:vAlign w:val="center"/>
            <w:hideMark/>
          </w:tcPr>
          <w:p w14:paraId="364945AA"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3</w:t>
            </w:r>
          </w:p>
        </w:tc>
        <w:tc>
          <w:tcPr>
            <w:tcW w:w="1134" w:type="dxa"/>
            <w:tcBorders>
              <w:top w:val="nil"/>
              <w:left w:val="nil"/>
              <w:bottom w:val="single" w:sz="4" w:space="0" w:color="auto"/>
              <w:right w:val="single" w:sz="8" w:space="0" w:color="auto"/>
            </w:tcBorders>
            <w:shd w:val="clear" w:color="auto" w:fill="auto"/>
            <w:noWrap/>
            <w:vAlign w:val="center"/>
            <w:hideMark/>
          </w:tcPr>
          <w:p w14:paraId="3402558A"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203</w:t>
            </w:r>
          </w:p>
        </w:tc>
        <w:tc>
          <w:tcPr>
            <w:tcW w:w="1843" w:type="dxa"/>
            <w:tcBorders>
              <w:top w:val="nil"/>
              <w:left w:val="nil"/>
              <w:bottom w:val="single" w:sz="4" w:space="0" w:color="auto"/>
              <w:right w:val="single" w:sz="8" w:space="0" w:color="auto"/>
            </w:tcBorders>
            <w:shd w:val="clear" w:color="auto" w:fill="auto"/>
            <w:vAlign w:val="center"/>
            <w:hideMark/>
          </w:tcPr>
          <w:p w14:paraId="58984D3F"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 xml:space="preserve">1. marec 2022 </w:t>
            </w:r>
            <w:r w:rsidRPr="00B24769">
              <w:rPr>
                <w:rFonts w:ascii="Arial" w:hAnsi="Arial" w:cs="Arial"/>
                <w:color w:val="000000"/>
                <w:sz w:val="20"/>
                <w:szCs w:val="20"/>
              </w:rPr>
              <w:br/>
              <w:t>(50 vozil)</w:t>
            </w:r>
          </w:p>
        </w:tc>
        <w:tc>
          <w:tcPr>
            <w:tcW w:w="1559" w:type="dxa"/>
            <w:tcBorders>
              <w:top w:val="nil"/>
              <w:left w:val="nil"/>
              <w:bottom w:val="single" w:sz="4" w:space="0" w:color="auto"/>
              <w:right w:val="single" w:sz="8" w:space="0" w:color="auto"/>
            </w:tcBorders>
            <w:shd w:val="clear" w:color="auto" w:fill="auto"/>
            <w:vAlign w:val="center"/>
            <w:hideMark/>
          </w:tcPr>
          <w:p w14:paraId="65D859FA"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 xml:space="preserve">5. maj 2022 </w:t>
            </w:r>
            <w:r w:rsidRPr="00B24769">
              <w:rPr>
                <w:rFonts w:ascii="Arial" w:hAnsi="Arial" w:cs="Arial"/>
                <w:color w:val="000000"/>
                <w:sz w:val="20"/>
                <w:szCs w:val="20"/>
              </w:rPr>
              <w:br/>
              <w:t>(50 vozil)</w:t>
            </w:r>
          </w:p>
        </w:tc>
        <w:tc>
          <w:tcPr>
            <w:tcW w:w="1276" w:type="dxa"/>
            <w:tcBorders>
              <w:top w:val="nil"/>
              <w:left w:val="nil"/>
              <w:bottom w:val="single" w:sz="4" w:space="0" w:color="auto"/>
              <w:right w:val="single" w:sz="8" w:space="0" w:color="auto"/>
            </w:tcBorders>
            <w:shd w:val="clear" w:color="auto" w:fill="auto"/>
            <w:vAlign w:val="center"/>
            <w:hideMark/>
          </w:tcPr>
          <w:p w14:paraId="3800C1D5"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 xml:space="preserve">1. junij 2022 </w:t>
            </w:r>
            <w:r w:rsidRPr="00B24769">
              <w:rPr>
                <w:rFonts w:ascii="Arial" w:hAnsi="Arial" w:cs="Arial"/>
                <w:color w:val="000000"/>
                <w:sz w:val="20"/>
                <w:szCs w:val="20"/>
              </w:rPr>
              <w:br/>
              <w:t>(50 vozil)</w:t>
            </w:r>
          </w:p>
        </w:tc>
        <w:tc>
          <w:tcPr>
            <w:tcW w:w="1559" w:type="dxa"/>
            <w:tcBorders>
              <w:top w:val="nil"/>
              <w:left w:val="nil"/>
              <w:bottom w:val="single" w:sz="4" w:space="0" w:color="auto"/>
              <w:right w:val="single" w:sz="8" w:space="0" w:color="auto"/>
            </w:tcBorders>
            <w:shd w:val="clear" w:color="auto" w:fill="auto"/>
            <w:vAlign w:val="center"/>
            <w:hideMark/>
          </w:tcPr>
          <w:p w14:paraId="1018E571"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 xml:space="preserve">1. julij 2022 </w:t>
            </w:r>
            <w:r w:rsidRPr="00B24769">
              <w:rPr>
                <w:rFonts w:ascii="Arial" w:hAnsi="Arial" w:cs="Arial"/>
                <w:color w:val="000000"/>
                <w:sz w:val="20"/>
                <w:szCs w:val="20"/>
              </w:rPr>
              <w:br/>
              <w:t>(53 vozil)</w:t>
            </w:r>
          </w:p>
        </w:tc>
      </w:tr>
      <w:tr w:rsidR="00B81667" w:rsidRPr="00B24769" w14:paraId="11A2E2F4" w14:textId="77777777" w:rsidTr="00B06606">
        <w:trPr>
          <w:trHeight w:val="465"/>
        </w:trPr>
        <w:tc>
          <w:tcPr>
            <w:tcW w:w="1134" w:type="dxa"/>
            <w:tcBorders>
              <w:top w:val="nil"/>
              <w:left w:val="single" w:sz="8" w:space="0" w:color="auto"/>
              <w:bottom w:val="single" w:sz="4" w:space="0" w:color="auto"/>
              <w:right w:val="single" w:sz="8" w:space="0" w:color="auto"/>
            </w:tcBorders>
            <w:shd w:val="clear" w:color="auto" w:fill="auto"/>
            <w:noWrap/>
            <w:vAlign w:val="center"/>
            <w:hideMark/>
          </w:tcPr>
          <w:p w14:paraId="3DFD4C24"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4</w:t>
            </w:r>
          </w:p>
        </w:tc>
        <w:tc>
          <w:tcPr>
            <w:tcW w:w="1134" w:type="dxa"/>
            <w:tcBorders>
              <w:top w:val="nil"/>
              <w:left w:val="nil"/>
              <w:bottom w:val="single" w:sz="4" w:space="0" w:color="auto"/>
              <w:right w:val="single" w:sz="8" w:space="0" w:color="auto"/>
            </w:tcBorders>
            <w:shd w:val="clear" w:color="auto" w:fill="auto"/>
            <w:noWrap/>
            <w:vAlign w:val="center"/>
            <w:hideMark/>
          </w:tcPr>
          <w:p w14:paraId="395EDF6A"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50</w:t>
            </w:r>
          </w:p>
        </w:tc>
        <w:tc>
          <w:tcPr>
            <w:tcW w:w="1843" w:type="dxa"/>
            <w:tcBorders>
              <w:top w:val="nil"/>
              <w:left w:val="nil"/>
              <w:bottom w:val="single" w:sz="4" w:space="0" w:color="auto"/>
              <w:right w:val="single" w:sz="8" w:space="0" w:color="auto"/>
            </w:tcBorders>
            <w:shd w:val="clear" w:color="auto" w:fill="auto"/>
            <w:vAlign w:val="center"/>
            <w:hideMark/>
          </w:tcPr>
          <w:p w14:paraId="07ADB34A" w14:textId="500E87B1" w:rsidR="00B81667" w:rsidRPr="00B24769" w:rsidRDefault="0012410D" w:rsidP="00B06606">
            <w:pPr>
              <w:spacing w:line="240" w:lineRule="auto"/>
              <w:jc w:val="center"/>
              <w:rPr>
                <w:rFonts w:ascii="Arial" w:hAnsi="Arial" w:cs="Arial"/>
                <w:color w:val="000000"/>
                <w:sz w:val="20"/>
                <w:szCs w:val="20"/>
              </w:rPr>
            </w:pPr>
            <w:r>
              <w:rPr>
                <w:rFonts w:ascii="Arial" w:hAnsi="Arial" w:cs="Arial"/>
                <w:color w:val="000000"/>
                <w:sz w:val="20"/>
                <w:szCs w:val="20"/>
              </w:rPr>
              <w:t>od 1. oktobra do 2. novemb</w:t>
            </w:r>
            <w:r w:rsidR="00B81667" w:rsidRPr="00B24769">
              <w:rPr>
                <w:rFonts w:ascii="Arial" w:hAnsi="Arial" w:cs="Arial"/>
                <w:color w:val="000000"/>
                <w:sz w:val="20"/>
                <w:szCs w:val="20"/>
              </w:rPr>
              <w:t>r</w:t>
            </w:r>
            <w:r>
              <w:rPr>
                <w:rFonts w:ascii="Arial" w:hAnsi="Arial" w:cs="Arial"/>
                <w:color w:val="000000"/>
                <w:sz w:val="20"/>
                <w:szCs w:val="20"/>
              </w:rPr>
              <w:t>a</w:t>
            </w:r>
            <w:r w:rsidR="00B81667" w:rsidRPr="00B24769">
              <w:rPr>
                <w:rFonts w:ascii="Arial" w:hAnsi="Arial" w:cs="Arial"/>
                <w:color w:val="000000"/>
                <w:sz w:val="20"/>
                <w:szCs w:val="20"/>
              </w:rPr>
              <w:t xml:space="preserve"> 2021 </w:t>
            </w:r>
            <w:r w:rsidR="00B81667" w:rsidRPr="00B24769">
              <w:rPr>
                <w:rFonts w:ascii="Arial" w:hAnsi="Arial" w:cs="Arial"/>
                <w:color w:val="000000"/>
                <w:sz w:val="20"/>
                <w:szCs w:val="20"/>
              </w:rPr>
              <w:br/>
              <w:t>(10 vozil)</w:t>
            </w:r>
          </w:p>
        </w:tc>
        <w:tc>
          <w:tcPr>
            <w:tcW w:w="1559" w:type="dxa"/>
            <w:tcBorders>
              <w:top w:val="nil"/>
              <w:left w:val="nil"/>
              <w:bottom w:val="single" w:sz="4" w:space="0" w:color="auto"/>
              <w:right w:val="single" w:sz="8" w:space="0" w:color="auto"/>
            </w:tcBorders>
            <w:shd w:val="clear" w:color="auto" w:fill="auto"/>
            <w:vAlign w:val="center"/>
            <w:hideMark/>
          </w:tcPr>
          <w:p w14:paraId="2DC3BFD4"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 xml:space="preserve">15. marec 2022 </w:t>
            </w:r>
            <w:r w:rsidRPr="00B24769">
              <w:rPr>
                <w:rFonts w:ascii="Arial" w:hAnsi="Arial" w:cs="Arial"/>
                <w:color w:val="000000"/>
                <w:sz w:val="20"/>
                <w:szCs w:val="20"/>
              </w:rPr>
              <w:br/>
              <w:t>(20 vozil)</w:t>
            </w:r>
          </w:p>
        </w:tc>
        <w:tc>
          <w:tcPr>
            <w:tcW w:w="1276" w:type="dxa"/>
            <w:tcBorders>
              <w:top w:val="nil"/>
              <w:left w:val="nil"/>
              <w:bottom w:val="single" w:sz="4" w:space="0" w:color="auto"/>
              <w:right w:val="single" w:sz="8" w:space="0" w:color="auto"/>
            </w:tcBorders>
            <w:shd w:val="clear" w:color="auto" w:fill="auto"/>
            <w:vAlign w:val="center"/>
            <w:hideMark/>
          </w:tcPr>
          <w:p w14:paraId="49A2E65B"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 xml:space="preserve">5. maj 2022 </w:t>
            </w:r>
            <w:r w:rsidRPr="00B24769">
              <w:rPr>
                <w:rFonts w:ascii="Arial" w:hAnsi="Arial" w:cs="Arial"/>
                <w:color w:val="000000"/>
                <w:sz w:val="20"/>
                <w:szCs w:val="20"/>
              </w:rPr>
              <w:br/>
              <w:t>(20 vozil)</w:t>
            </w:r>
          </w:p>
        </w:tc>
        <w:tc>
          <w:tcPr>
            <w:tcW w:w="1559" w:type="dxa"/>
            <w:tcBorders>
              <w:top w:val="nil"/>
              <w:left w:val="nil"/>
              <w:bottom w:val="single" w:sz="4" w:space="0" w:color="auto"/>
              <w:right w:val="single" w:sz="8" w:space="0" w:color="auto"/>
            </w:tcBorders>
            <w:shd w:val="clear" w:color="auto" w:fill="auto"/>
            <w:noWrap/>
            <w:vAlign w:val="center"/>
            <w:hideMark/>
          </w:tcPr>
          <w:p w14:paraId="096C0FB2"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r>
      <w:tr w:rsidR="00B81667" w:rsidRPr="00B24769" w14:paraId="3FAD5568" w14:textId="77777777" w:rsidTr="00B06606">
        <w:trPr>
          <w:trHeight w:val="300"/>
        </w:trPr>
        <w:tc>
          <w:tcPr>
            <w:tcW w:w="1134" w:type="dxa"/>
            <w:tcBorders>
              <w:top w:val="nil"/>
              <w:left w:val="single" w:sz="8" w:space="0" w:color="auto"/>
              <w:bottom w:val="single" w:sz="4" w:space="0" w:color="auto"/>
              <w:right w:val="single" w:sz="8" w:space="0" w:color="auto"/>
            </w:tcBorders>
            <w:shd w:val="clear" w:color="auto" w:fill="auto"/>
            <w:noWrap/>
            <w:vAlign w:val="center"/>
            <w:hideMark/>
          </w:tcPr>
          <w:p w14:paraId="30E96277"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5</w:t>
            </w:r>
          </w:p>
        </w:tc>
        <w:tc>
          <w:tcPr>
            <w:tcW w:w="1134" w:type="dxa"/>
            <w:tcBorders>
              <w:top w:val="nil"/>
              <w:left w:val="nil"/>
              <w:bottom w:val="single" w:sz="4" w:space="0" w:color="auto"/>
              <w:right w:val="single" w:sz="8" w:space="0" w:color="auto"/>
            </w:tcBorders>
            <w:shd w:val="clear" w:color="auto" w:fill="auto"/>
            <w:noWrap/>
            <w:vAlign w:val="center"/>
            <w:hideMark/>
          </w:tcPr>
          <w:p w14:paraId="04732F13"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8</w:t>
            </w:r>
          </w:p>
        </w:tc>
        <w:tc>
          <w:tcPr>
            <w:tcW w:w="1843" w:type="dxa"/>
            <w:tcBorders>
              <w:top w:val="nil"/>
              <w:left w:val="nil"/>
              <w:bottom w:val="single" w:sz="4" w:space="0" w:color="auto"/>
              <w:right w:val="single" w:sz="8" w:space="0" w:color="auto"/>
            </w:tcBorders>
            <w:shd w:val="clear" w:color="auto" w:fill="auto"/>
            <w:noWrap/>
            <w:vAlign w:val="center"/>
            <w:hideMark/>
          </w:tcPr>
          <w:p w14:paraId="51E19616" w14:textId="3013E8AE" w:rsidR="00B81667" w:rsidRPr="00B24769" w:rsidRDefault="0012410D" w:rsidP="00B06606">
            <w:pPr>
              <w:spacing w:line="240" w:lineRule="auto"/>
              <w:jc w:val="center"/>
              <w:rPr>
                <w:rFonts w:ascii="Arial" w:hAnsi="Arial" w:cs="Arial"/>
                <w:color w:val="000000"/>
                <w:sz w:val="20"/>
                <w:szCs w:val="20"/>
              </w:rPr>
            </w:pPr>
            <w:r>
              <w:rPr>
                <w:rFonts w:ascii="Arial" w:hAnsi="Arial" w:cs="Arial"/>
                <w:color w:val="000000"/>
                <w:sz w:val="20"/>
                <w:szCs w:val="20"/>
              </w:rPr>
              <w:t xml:space="preserve">od 1. oktobra do </w:t>
            </w:r>
            <w:r w:rsidR="00B81667" w:rsidRPr="00B24769">
              <w:rPr>
                <w:rFonts w:ascii="Arial" w:hAnsi="Arial" w:cs="Arial"/>
                <w:color w:val="000000"/>
                <w:sz w:val="20"/>
                <w:szCs w:val="20"/>
              </w:rPr>
              <w:t>2. novem</w:t>
            </w:r>
            <w:r>
              <w:rPr>
                <w:rFonts w:ascii="Arial" w:hAnsi="Arial" w:cs="Arial"/>
                <w:color w:val="000000"/>
                <w:sz w:val="20"/>
                <w:szCs w:val="20"/>
              </w:rPr>
              <w:t>b</w:t>
            </w:r>
            <w:r w:rsidR="00B81667" w:rsidRPr="00B24769">
              <w:rPr>
                <w:rFonts w:ascii="Arial" w:hAnsi="Arial" w:cs="Arial"/>
                <w:color w:val="000000"/>
                <w:sz w:val="20"/>
                <w:szCs w:val="20"/>
              </w:rPr>
              <w:t>r</w:t>
            </w:r>
            <w:r>
              <w:rPr>
                <w:rFonts w:ascii="Arial" w:hAnsi="Arial" w:cs="Arial"/>
                <w:color w:val="000000"/>
                <w:sz w:val="20"/>
                <w:szCs w:val="20"/>
              </w:rPr>
              <w:t>a</w:t>
            </w:r>
            <w:r w:rsidR="00B81667" w:rsidRPr="00B24769">
              <w:rPr>
                <w:rFonts w:ascii="Arial" w:hAnsi="Arial" w:cs="Arial"/>
                <w:color w:val="000000"/>
                <w:sz w:val="20"/>
                <w:szCs w:val="20"/>
              </w:rPr>
              <w:t xml:space="preserve"> 2021</w:t>
            </w:r>
          </w:p>
          <w:p w14:paraId="5647ADF2"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(8 vozil)</w:t>
            </w:r>
          </w:p>
        </w:tc>
        <w:tc>
          <w:tcPr>
            <w:tcW w:w="1559" w:type="dxa"/>
            <w:tcBorders>
              <w:top w:val="nil"/>
              <w:left w:val="nil"/>
              <w:bottom w:val="single" w:sz="4" w:space="0" w:color="auto"/>
              <w:right w:val="single" w:sz="8" w:space="0" w:color="auto"/>
            </w:tcBorders>
            <w:shd w:val="clear" w:color="auto" w:fill="auto"/>
            <w:noWrap/>
            <w:vAlign w:val="center"/>
            <w:hideMark/>
          </w:tcPr>
          <w:p w14:paraId="16E90298"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276" w:type="dxa"/>
            <w:tcBorders>
              <w:top w:val="nil"/>
              <w:left w:val="nil"/>
              <w:bottom w:val="single" w:sz="4" w:space="0" w:color="auto"/>
              <w:right w:val="single" w:sz="8" w:space="0" w:color="auto"/>
            </w:tcBorders>
            <w:shd w:val="clear" w:color="auto" w:fill="auto"/>
            <w:noWrap/>
            <w:vAlign w:val="center"/>
            <w:hideMark/>
          </w:tcPr>
          <w:p w14:paraId="0415475B"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559" w:type="dxa"/>
            <w:tcBorders>
              <w:top w:val="nil"/>
              <w:left w:val="nil"/>
              <w:bottom w:val="single" w:sz="4" w:space="0" w:color="auto"/>
              <w:right w:val="single" w:sz="8" w:space="0" w:color="auto"/>
            </w:tcBorders>
            <w:shd w:val="clear" w:color="auto" w:fill="auto"/>
            <w:noWrap/>
            <w:vAlign w:val="center"/>
            <w:hideMark/>
          </w:tcPr>
          <w:p w14:paraId="3F5F2222"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r>
      <w:tr w:rsidR="00B81667" w:rsidRPr="00B24769" w14:paraId="0FB2A1F8" w14:textId="77777777" w:rsidTr="00B06606">
        <w:trPr>
          <w:trHeight w:val="465"/>
        </w:trPr>
        <w:tc>
          <w:tcPr>
            <w:tcW w:w="1134" w:type="dxa"/>
            <w:tcBorders>
              <w:top w:val="nil"/>
              <w:left w:val="single" w:sz="8" w:space="0" w:color="auto"/>
              <w:bottom w:val="single" w:sz="4" w:space="0" w:color="auto"/>
              <w:right w:val="single" w:sz="8" w:space="0" w:color="auto"/>
            </w:tcBorders>
            <w:shd w:val="clear" w:color="auto" w:fill="auto"/>
            <w:noWrap/>
            <w:vAlign w:val="center"/>
            <w:hideMark/>
          </w:tcPr>
          <w:p w14:paraId="77B25590"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6</w:t>
            </w:r>
          </w:p>
        </w:tc>
        <w:tc>
          <w:tcPr>
            <w:tcW w:w="1134" w:type="dxa"/>
            <w:tcBorders>
              <w:top w:val="nil"/>
              <w:left w:val="nil"/>
              <w:bottom w:val="single" w:sz="4" w:space="0" w:color="auto"/>
              <w:right w:val="single" w:sz="8" w:space="0" w:color="auto"/>
            </w:tcBorders>
            <w:shd w:val="clear" w:color="auto" w:fill="auto"/>
            <w:noWrap/>
            <w:vAlign w:val="center"/>
            <w:hideMark/>
          </w:tcPr>
          <w:p w14:paraId="0F896CE7"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50</w:t>
            </w:r>
          </w:p>
        </w:tc>
        <w:tc>
          <w:tcPr>
            <w:tcW w:w="1843" w:type="dxa"/>
            <w:tcBorders>
              <w:top w:val="nil"/>
              <w:left w:val="nil"/>
              <w:bottom w:val="single" w:sz="4" w:space="0" w:color="auto"/>
              <w:right w:val="single" w:sz="8" w:space="0" w:color="auto"/>
            </w:tcBorders>
            <w:shd w:val="clear" w:color="auto" w:fill="auto"/>
            <w:vAlign w:val="center"/>
            <w:hideMark/>
          </w:tcPr>
          <w:p w14:paraId="26238980"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 xml:space="preserve">1. december 2021 </w:t>
            </w:r>
            <w:r w:rsidRPr="00B24769">
              <w:rPr>
                <w:rFonts w:ascii="Arial" w:hAnsi="Arial" w:cs="Arial"/>
                <w:color w:val="000000"/>
                <w:sz w:val="20"/>
                <w:szCs w:val="20"/>
              </w:rPr>
              <w:br/>
              <w:t>(10 vozil)</w:t>
            </w:r>
          </w:p>
        </w:tc>
        <w:tc>
          <w:tcPr>
            <w:tcW w:w="1559" w:type="dxa"/>
            <w:tcBorders>
              <w:top w:val="nil"/>
              <w:left w:val="nil"/>
              <w:bottom w:val="single" w:sz="4" w:space="0" w:color="auto"/>
              <w:right w:val="single" w:sz="8" w:space="0" w:color="auto"/>
            </w:tcBorders>
            <w:shd w:val="clear" w:color="auto" w:fill="auto"/>
            <w:vAlign w:val="center"/>
            <w:hideMark/>
          </w:tcPr>
          <w:p w14:paraId="3C5EB417"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 xml:space="preserve">1. marec 2022 </w:t>
            </w:r>
            <w:r w:rsidRPr="00B24769">
              <w:rPr>
                <w:rFonts w:ascii="Arial" w:hAnsi="Arial" w:cs="Arial"/>
                <w:color w:val="000000"/>
                <w:sz w:val="20"/>
                <w:szCs w:val="20"/>
              </w:rPr>
              <w:br/>
              <w:t>(40 vozil)</w:t>
            </w:r>
          </w:p>
        </w:tc>
        <w:tc>
          <w:tcPr>
            <w:tcW w:w="1276" w:type="dxa"/>
            <w:tcBorders>
              <w:top w:val="nil"/>
              <w:left w:val="nil"/>
              <w:bottom w:val="single" w:sz="4" w:space="0" w:color="auto"/>
              <w:right w:val="single" w:sz="8" w:space="0" w:color="auto"/>
            </w:tcBorders>
            <w:shd w:val="clear" w:color="auto" w:fill="auto"/>
            <w:noWrap/>
            <w:vAlign w:val="center"/>
            <w:hideMark/>
          </w:tcPr>
          <w:p w14:paraId="182F9FDD"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559" w:type="dxa"/>
            <w:tcBorders>
              <w:top w:val="nil"/>
              <w:left w:val="nil"/>
              <w:bottom w:val="single" w:sz="4" w:space="0" w:color="auto"/>
              <w:right w:val="single" w:sz="8" w:space="0" w:color="auto"/>
            </w:tcBorders>
            <w:shd w:val="clear" w:color="auto" w:fill="auto"/>
            <w:noWrap/>
            <w:vAlign w:val="center"/>
            <w:hideMark/>
          </w:tcPr>
          <w:p w14:paraId="76149C07"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r>
      <w:tr w:rsidR="00B81667" w:rsidRPr="00B24769" w14:paraId="0FE8E35E" w14:textId="77777777" w:rsidTr="00B06606">
        <w:trPr>
          <w:trHeight w:val="300"/>
        </w:trPr>
        <w:tc>
          <w:tcPr>
            <w:tcW w:w="1134" w:type="dxa"/>
            <w:tcBorders>
              <w:top w:val="nil"/>
              <w:left w:val="single" w:sz="8" w:space="0" w:color="auto"/>
              <w:bottom w:val="single" w:sz="4" w:space="0" w:color="auto"/>
              <w:right w:val="single" w:sz="8" w:space="0" w:color="auto"/>
            </w:tcBorders>
            <w:shd w:val="clear" w:color="auto" w:fill="auto"/>
            <w:noWrap/>
            <w:vAlign w:val="center"/>
            <w:hideMark/>
          </w:tcPr>
          <w:p w14:paraId="52FC7073"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7</w:t>
            </w:r>
          </w:p>
        </w:tc>
        <w:tc>
          <w:tcPr>
            <w:tcW w:w="1134" w:type="dxa"/>
            <w:tcBorders>
              <w:top w:val="nil"/>
              <w:left w:val="nil"/>
              <w:bottom w:val="single" w:sz="4" w:space="0" w:color="auto"/>
              <w:right w:val="single" w:sz="8" w:space="0" w:color="auto"/>
            </w:tcBorders>
            <w:shd w:val="clear" w:color="auto" w:fill="auto"/>
            <w:noWrap/>
            <w:vAlign w:val="center"/>
            <w:hideMark/>
          </w:tcPr>
          <w:p w14:paraId="3972BEF3"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6</w:t>
            </w:r>
          </w:p>
        </w:tc>
        <w:tc>
          <w:tcPr>
            <w:tcW w:w="1843" w:type="dxa"/>
            <w:tcBorders>
              <w:top w:val="nil"/>
              <w:left w:val="nil"/>
              <w:bottom w:val="single" w:sz="4" w:space="0" w:color="auto"/>
              <w:right w:val="single" w:sz="8" w:space="0" w:color="auto"/>
            </w:tcBorders>
            <w:shd w:val="clear" w:color="auto" w:fill="auto"/>
            <w:noWrap/>
            <w:vAlign w:val="center"/>
            <w:hideMark/>
          </w:tcPr>
          <w:p w14:paraId="02143B96"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3. januar 2022</w:t>
            </w:r>
          </w:p>
          <w:p w14:paraId="5D3E8BA8"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(6 vozil)</w:t>
            </w:r>
          </w:p>
        </w:tc>
        <w:tc>
          <w:tcPr>
            <w:tcW w:w="1559" w:type="dxa"/>
            <w:tcBorders>
              <w:top w:val="nil"/>
              <w:left w:val="nil"/>
              <w:bottom w:val="single" w:sz="4" w:space="0" w:color="auto"/>
              <w:right w:val="single" w:sz="8" w:space="0" w:color="auto"/>
            </w:tcBorders>
            <w:shd w:val="clear" w:color="auto" w:fill="auto"/>
            <w:noWrap/>
            <w:vAlign w:val="center"/>
            <w:hideMark/>
          </w:tcPr>
          <w:p w14:paraId="4380A5A4"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276" w:type="dxa"/>
            <w:tcBorders>
              <w:top w:val="nil"/>
              <w:left w:val="nil"/>
              <w:bottom w:val="single" w:sz="4" w:space="0" w:color="auto"/>
              <w:right w:val="single" w:sz="8" w:space="0" w:color="auto"/>
            </w:tcBorders>
            <w:shd w:val="clear" w:color="auto" w:fill="auto"/>
            <w:noWrap/>
            <w:vAlign w:val="center"/>
            <w:hideMark/>
          </w:tcPr>
          <w:p w14:paraId="395F6DDA"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559" w:type="dxa"/>
            <w:tcBorders>
              <w:top w:val="nil"/>
              <w:left w:val="nil"/>
              <w:bottom w:val="single" w:sz="4" w:space="0" w:color="auto"/>
              <w:right w:val="single" w:sz="8" w:space="0" w:color="auto"/>
            </w:tcBorders>
            <w:shd w:val="clear" w:color="auto" w:fill="auto"/>
            <w:noWrap/>
            <w:vAlign w:val="center"/>
            <w:hideMark/>
          </w:tcPr>
          <w:p w14:paraId="1D0625E7"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r>
      <w:tr w:rsidR="00B81667" w:rsidRPr="00B24769" w14:paraId="65175839" w14:textId="77777777" w:rsidTr="00B06606">
        <w:trPr>
          <w:trHeight w:val="300"/>
        </w:trPr>
        <w:tc>
          <w:tcPr>
            <w:tcW w:w="1134" w:type="dxa"/>
            <w:tcBorders>
              <w:top w:val="nil"/>
              <w:left w:val="single" w:sz="8" w:space="0" w:color="auto"/>
              <w:bottom w:val="single" w:sz="4" w:space="0" w:color="auto"/>
              <w:right w:val="single" w:sz="8" w:space="0" w:color="auto"/>
            </w:tcBorders>
            <w:shd w:val="clear" w:color="auto" w:fill="auto"/>
            <w:noWrap/>
            <w:vAlign w:val="center"/>
            <w:hideMark/>
          </w:tcPr>
          <w:p w14:paraId="74673575"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8</w:t>
            </w:r>
          </w:p>
        </w:tc>
        <w:tc>
          <w:tcPr>
            <w:tcW w:w="1134" w:type="dxa"/>
            <w:tcBorders>
              <w:top w:val="nil"/>
              <w:left w:val="nil"/>
              <w:bottom w:val="single" w:sz="4" w:space="0" w:color="auto"/>
              <w:right w:val="single" w:sz="8" w:space="0" w:color="auto"/>
            </w:tcBorders>
            <w:shd w:val="clear" w:color="auto" w:fill="auto"/>
            <w:noWrap/>
            <w:vAlign w:val="center"/>
            <w:hideMark/>
          </w:tcPr>
          <w:p w14:paraId="367ABF11"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1</w:t>
            </w:r>
          </w:p>
        </w:tc>
        <w:tc>
          <w:tcPr>
            <w:tcW w:w="1843" w:type="dxa"/>
            <w:tcBorders>
              <w:top w:val="nil"/>
              <w:left w:val="nil"/>
              <w:bottom w:val="single" w:sz="4" w:space="0" w:color="auto"/>
              <w:right w:val="single" w:sz="8" w:space="0" w:color="auto"/>
            </w:tcBorders>
            <w:shd w:val="clear" w:color="auto" w:fill="auto"/>
            <w:noWrap/>
            <w:vAlign w:val="center"/>
            <w:hideMark/>
          </w:tcPr>
          <w:p w14:paraId="1E00C8DE" w14:textId="0D321F71" w:rsidR="00B81667" w:rsidRPr="00B24769" w:rsidRDefault="0012410D" w:rsidP="00B06606">
            <w:pPr>
              <w:spacing w:line="240" w:lineRule="auto"/>
              <w:jc w:val="center"/>
              <w:rPr>
                <w:rFonts w:ascii="Arial" w:hAnsi="Arial" w:cs="Arial"/>
                <w:color w:val="000000"/>
                <w:sz w:val="20"/>
                <w:szCs w:val="20"/>
              </w:rPr>
            </w:pPr>
            <w:r>
              <w:rPr>
                <w:rFonts w:ascii="Arial" w:hAnsi="Arial" w:cs="Arial"/>
                <w:color w:val="000000"/>
                <w:sz w:val="20"/>
                <w:szCs w:val="20"/>
              </w:rPr>
              <w:t>od 1. oktobra do 2. novemb</w:t>
            </w:r>
            <w:r w:rsidR="00B81667" w:rsidRPr="00B24769">
              <w:rPr>
                <w:rFonts w:ascii="Arial" w:hAnsi="Arial" w:cs="Arial"/>
                <w:color w:val="000000"/>
                <w:sz w:val="20"/>
                <w:szCs w:val="20"/>
              </w:rPr>
              <w:t>r</w:t>
            </w:r>
            <w:r>
              <w:rPr>
                <w:rFonts w:ascii="Arial" w:hAnsi="Arial" w:cs="Arial"/>
                <w:color w:val="000000"/>
                <w:sz w:val="20"/>
                <w:szCs w:val="20"/>
              </w:rPr>
              <w:t>a</w:t>
            </w:r>
            <w:r w:rsidR="00B81667" w:rsidRPr="00B24769">
              <w:rPr>
                <w:rFonts w:ascii="Arial" w:hAnsi="Arial" w:cs="Arial"/>
                <w:color w:val="000000"/>
                <w:sz w:val="20"/>
                <w:szCs w:val="20"/>
              </w:rPr>
              <w:t xml:space="preserve"> 2021 (1 vozilo)</w:t>
            </w:r>
          </w:p>
        </w:tc>
        <w:tc>
          <w:tcPr>
            <w:tcW w:w="1559" w:type="dxa"/>
            <w:tcBorders>
              <w:top w:val="nil"/>
              <w:left w:val="nil"/>
              <w:bottom w:val="single" w:sz="4" w:space="0" w:color="auto"/>
              <w:right w:val="single" w:sz="8" w:space="0" w:color="auto"/>
            </w:tcBorders>
            <w:shd w:val="clear" w:color="auto" w:fill="auto"/>
            <w:noWrap/>
            <w:vAlign w:val="center"/>
            <w:hideMark/>
          </w:tcPr>
          <w:p w14:paraId="1F26B063"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276" w:type="dxa"/>
            <w:tcBorders>
              <w:top w:val="nil"/>
              <w:left w:val="nil"/>
              <w:bottom w:val="single" w:sz="4" w:space="0" w:color="auto"/>
              <w:right w:val="single" w:sz="8" w:space="0" w:color="auto"/>
            </w:tcBorders>
            <w:shd w:val="clear" w:color="auto" w:fill="auto"/>
            <w:noWrap/>
            <w:vAlign w:val="center"/>
            <w:hideMark/>
          </w:tcPr>
          <w:p w14:paraId="2A49813C"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559" w:type="dxa"/>
            <w:tcBorders>
              <w:top w:val="nil"/>
              <w:left w:val="nil"/>
              <w:bottom w:val="single" w:sz="4" w:space="0" w:color="auto"/>
              <w:right w:val="single" w:sz="8" w:space="0" w:color="auto"/>
            </w:tcBorders>
            <w:shd w:val="clear" w:color="auto" w:fill="auto"/>
            <w:noWrap/>
            <w:vAlign w:val="center"/>
            <w:hideMark/>
          </w:tcPr>
          <w:p w14:paraId="60EFA845"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r>
      <w:tr w:rsidR="00B81667" w:rsidRPr="00B24769" w14:paraId="420085D3" w14:textId="77777777" w:rsidTr="00B06606">
        <w:trPr>
          <w:trHeight w:val="300"/>
        </w:trPr>
        <w:tc>
          <w:tcPr>
            <w:tcW w:w="1134" w:type="dxa"/>
            <w:tcBorders>
              <w:top w:val="nil"/>
              <w:left w:val="single" w:sz="8" w:space="0" w:color="auto"/>
              <w:bottom w:val="single" w:sz="4" w:space="0" w:color="auto"/>
              <w:right w:val="single" w:sz="8" w:space="0" w:color="auto"/>
            </w:tcBorders>
            <w:shd w:val="clear" w:color="auto" w:fill="auto"/>
            <w:noWrap/>
            <w:vAlign w:val="center"/>
            <w:hideMark/>
          </w:tcPr>
          <w:p w14:paraId="4BA077E5"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9</w:t>
            </w:r>
          </w:p>
        </w:tc>
        <w:tc>
          <w:tcPr>
            <w:tcW w:w="1134" w:type="dxa"/>
            <w:tcBorders>
              <w:top w:val="nil"/>
              <w:left w:val="nil"/>
              <w:bottom w:val="single" w:sz="4" w:space="0" w:color="auto"/>
              <w:right w:val="single" w:sz="8" w:space="0" w:color="auto"/>
            </w:tcBorders>
            <w:shd w:val="clear" w:color="auto" w:fill="auto"/>
            <w:noWrap/>
            <w:vAlign w:val="center"/>
            <w:hideMark/>
          </w:tcPr>
          <w:p w14:paraId="66246953"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10</w:t>
            </w:r>
          </w:p>
        </w:tc>
        <w:tc>
          <w:tcPr>
            <w:tcW w:w="1843" w:type="dxa"/>
            <w:tcBorders>
              <w:top w:val="nil"/>
              <w:left w:val="nil"/>
              <w:bottom w:val="single" w:sz="4" w:space="0" w:color="auto"/>
              <w:right w:val="single" w:sz="8" w:space="0" w:color="auto"/>
            </w:tcBorders>
            <w:shd w:val="clear" w:color="auto" w:fill="auto"/>
            <w:noWrap/>
            <w:vAlign w:val="center"/>
            <w:hideMark/>
          </w:tcPr>
          <w:p w14:paraId="1DE98CE4" w14:textId="21274B9D" w:rsidR="00B81667" w:rsidRPr="00B24769" w:rsidRDefault="0012410D" w:rsidP="00B06606">
            <w:pPr>
              <w:jc w:val="center"/>
              <w:rPr>
                <w:rFonts w:ascii="Arial" w:hAnsi="Arial" w:cs="Arial"/>
                <w:color w:val="000000"/>
                <w:sz w:val="20"/>
                <w:szCs w:val="20"/>
              </w:rPr>
            </w:pPr>
            <w:r>
              <w:rPr>
                <w:rFonts w:ascii="Arial" w:hAnsi="Arial" w:cs="Arial"/>
                <w:color w:val="000000"/>
                <w:sz w:val="20"/>
                <w:szCs w:val="20"/>
              </w:rPr>
              <w:t>od 1. oktobra do 2. novemb</w:t>
            </w:r>
            <w:r w:rsidR="00B81667" w:rsidRPr="00B24769">
              <w:rPr>
                <w:rFonts w:ascii="Arial" w:hAnsi="Arial" w:cs="Arial"/>
                <w:color w:val="000000"/>
                <w:sz w:val="20"/>
                <w:szCs w:val="20"/>
              </w:rPr>
              <w:t>r</w:t>
            </w:r>
            <w:r>
              <w:rPr>
                <w:rFonts w:ascii="Arial" w:hAnsi="Arial" w:cs="Arial"/>
                <w:color w:val="000000"/>
                <w:sz w:val="20"/>
                <w:szCs w:val="20"/>
              </w:rPr>
              <w:t>a</w:t>
            </w:r>
            <w:r w:rsidR="00B81667" w:rsidRPr="00B24769">
              <w:rPr>
                <w:rFonts w:ascii="Arial" w:hAnsi="Arial" w:cs="Arial"/>
                <w:color w:val="000000"/>
                <w:sz w:val="20"/>
                <w:szCs w:val="20"/>
              </w:rPr>
              <w:t xml:space="preserve"> 2021</w:t>
            </w:r>
          </w:p>
          <w:p w14:paraId="23CEC459" w14:textId="77777777" w:rsidR="00B81667" w:rsidRPr="00B24769" w:rsidRDefault="00B81667" w:rsidP="00B06606">
            <w:pPr>
              <w:jc w:val="center"/>
            </w:pPr>
            <w:r w:rsidRPr="00B24769">
              <w:rPr>
                <w:rFonts w:ascii="Arial" w:hAnsi="Arial" w:cs="Arial"/>
                <w:color w:val="000000"/>
                <w:sz w:val="20"/>
                <w:szCs w:val="20"/>
              </w:rPr>
              <w:t>(10 vozil)</w:t>
            </w:r>
          </w:p>
        </w:tc>
        <w:tc>
          <w:tcPr>
            <w:tcW w:w="1559" w:type="dxa"/>
            <w:tcBorders>
              <w:top w:val="nil"/>
              <w:left w:val="nil"/>
              <w:bottom w:val="single" w:sz="4" w:space="0" w:color="auto"/>
              <w:right w:val="single" w:sz="8" w:space="0" w:color="auto"/>
            </w:tcBorders>
            <w:shd w:val="clear" w:color="auto" w:fill="auto"/>
            <w:noWrap/>
            <w:vAlign w:val="center"/>
            <w:hideMark/>
          </w:tcPr>
          <w:p w14:paraId="4E4F42AD"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276" w:type="dxa"/>
            <w:tcBorders>
              <w:top w:val="nil"/>
              <w:left w:val="nil"/>
              <w:bottom w:val="single" w:sz="4" w:space="0" w:color="auto"/>
              <w:right w:val="single" w:sz="8" w:space="0" w:color="auto"/>
            </w:tcBorders>
            <w:shd w:val="clear" w:color="auto" w:fill="auto"/>
            <w:noWrap/>
            <w:vAlign w:val="center"/>
            <w:hideMark/>
          </w:tcPr>
          <w:p w14:paraId="51BDD777"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559" w:type="dxa"/>
            <w:tcBorders>
              <w:top w:val="nil"/>
              <w:left w:val="nil"/>
              <w:bottom w:val="single" w:sz="4" w:space="0" w:color="auto"/>
              <w:right w:val="single" w:sz="8" w:space="0" w:color="auto"/>
            </w:tcBorders>
            <w:shd w:val="clear" w:color="auto" w:fill="auto"/>
            <w:noWrap/>
            <w:vAlign w:val="center"/>
            <w:hideMark/>
          </w:tcPr>
          <w:p w14:paraId="7AFFCA4A"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r>
      <w:tr w:rsidR="00B81667" w:rsidRPr="00B24769" w14:paraId="09B84058" w14:textId="77777777" w:rsidTr="00B06606">
        <w:trPr>
          <w:trHeight w:val="300"/>
        </w:trPr>
        <w:tc>
          <w:tcPr>
            <w:tcW w:w="1134" w:type="dxa"/>
            <w:tcBorders>
              <w:top w:val="nil"/>
              <w:left w:val="single" w:sz="8" w:space="0" w:color="auto"/>
              <w:bottom w:val="single" w:sz="4" w:space="0" w:color="auto"/>
              <w:right w:val="single" w:sz="8" w:space="0" w:color="auto"/>
            </w:tcBorders>
            <w:shd w:val="clear" w:color="auto" w:fill="auto"/>
            <w:noWrap/>
            <w:vAlign w:val="center"/>
            <w:hideMark/>
          </w:tcPr>
          <w:p w14:paraId="291ABCC1"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10</w:t>
            </w:r>
          </w:p>
        </w:tc>
        <w:tc>
          <w:tcPr>
            <w:tcW w:w="1134" w:type="dxa"/>
            <w:tcBorders>
              <w:top w:val="nil"/>
              <w:left w:val="nil"/>
              <w:bottom w:val="single" w:sz="4" w:space="0" w:color="auto"/>
              <w:right w:val="single" w:sz="8" w:space="0" w:color="auto"/>
            </w:tcBorders>
            <w:shd w:val="clear" w:color="auto" w:fill="auto"/>
            <w:noWrap/>
            <w:vAlign w:val="center"/>
            <w:hideMark/>
          </w:tcPr>
          <w:p w14:paraId="01C80E6F"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5</w:t>
            </w:r>
          </w:p>
        </w:tc>
        <w:tc>
          <w:tcPr>
            <w:tcW w:w="1843" w:type="dxa"/>
            <w:tcBorders>
              <w:top w:val="nil"/>
              <w:left w:val="nil"/>
              <w:bottom w:val="single" w:sz="4" w:space="0" w:color="auto"/>
              <w:right w:val="single" w:sz="8" w:space="0" w:color="auto"/>
            </w:tcBorders>
            <w:shd w:val="clear" w:color="auto" w:fill="auto"/>
            <w:noWrap/>
            <w:vAlign w:val="center"/>
            <w:hideMark/>
          </w:tcPr>
          <w:p w14:paraId="72DE7563" w14:textId="115D9CFD" w:rsidR="00B81667" w:rsidRPr="00B24769" w:rsidRDefault="0012410D" w:rsidP="00B06606">
            <w:pPr>
              <w:jc w:val="center"/>
              <w:rPr>
                <w:rFonts w:ascii="Arial" w:hAnsi="Arial" w:cs="Arial"/>
                <w:color w:val="000000"/>
                <w:sz w:val="20"/>
                <w:szCs w:val="20"/>
              </w:rPr>
            </w:pPr>
            <w:r>
              <w:rPr>
                <w:rFonts w:ascii="Arial" w:hAnsi="Arial" w:cs="Arial"/>
                <w:color w:val="000000"/>
                <w:sz w:val="20"/>
                <w:szCs w:val="20"/>
              </w:rPr>
              <w:t>od 1. oktobra do 2. novemb</w:t>
            </w:r>
            <w:r w:rsidR="00B81667" w:rsidRPr="00B24769">
              <w:rPr>
                <w:rFonts w:ascii="Arial" w:hAnsi="Arial" w:cs="Arial"/>
                <w:color w:val="000000"/>
                <w:sz w:val="20"/>
                <w:szCs w:val="20"/>
              </w:rPr>
              <w:t>r</w:t>
            </w:r>
            <w:r>
              <w:rPr>
                <w:rFonts w:ascii="Arial" w:hAnsi="Arial" w:cs="Arial"/>
                <w:color w:val="000000"/>
                <w:sz w:val="20"/>
                <w:szCs w:val="20"/>
              </w:rPr>
              <w:t>a</w:t>
            </w:r>
            <w:r w:rsidR="00B81667" w:rsidRPr="00B24769">
              <w:rPr>
                <w:rFonts w:ascii="Arial" w:hAnsi="Arial" w:cs="Arial"/>
                <w:color w:val="000000"/>
                <w:sz w:val="20"/>
                <w:szCs w:val="20"/>
              </w:rPr>
              <w:t xml:space="preserve"> 2021</w:t>
            </w:r>
          </w:p>
          <w:p w14:paraId="5B4A5897" w14:textId="77777777" w:rsidR="00B81667" w:rsidRPr="00B24769" w:rsidRDefault="00B81667" w:rsidP="00B06606">
            <w:pPr>
              <w:jc w:val="center"/>
            </w:pPr>
            <w:r w:rsidRPr="00B24769">
              <w:rPr>
                <w:rFonts w:ascii="Arial" w:hAnsi="Arial" w:cs="Arial"/>
                <w:color w:val="000000"/>
                <w:sz w:val="20"/>
                <w:szCs w:val="20"/>
              </w:rPr>
              <w:t>(5 vozil)</w:t>
            </w:r>
          </w:p>
        </w:tc>
        <w:tc>
          <w:tcPr>
            <w:tcW w:w="1559" w:type="dxa"/>
            <w:tcBorders>
              <w:top w:val="nil"/>
              <w:left w:val="nil"/>
              <w:bottom w:val="single" w:sz="4" w:space="0" w:color="auto"/>
              <w:right w:val="single" w:sz="8" w:space="0" w:color="auto"/>
            </w:tcBorders>
            <w:shd w:val="clear" w:color="auto" w:fill="auto"/>
            <w:noWrap/>
            <w:vAlign w:val="center"/>
            <w:hideMark/>
          </w:tcPr>
          <w:p w14:paraId="4E3592EA"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276" w:type="dxa"/>
            <w:tcBorders>
              <w:top w:val="nil"/>
              <w:left w:val="nil"/>
              <w:bottom w:val="single" w:sz="4" w:space="0" w:color="auto"/>
              <w:right w:val="single" w:sz="8" w:space="0" w:color="auto"/>
            </w:tcBorders>
            <w:shd w:val="clear" w:color="auto" w:fill="auto"/>
            <w:noWrap/>
            <w:vAlign w:val="center"/>
            <w:hideMark/>
          </w:tcPr>
          <w:p w14:paraId="7851F0B9"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559" w:type="dxa"/>
            <w:tcBorders>
              <w:top w:val="nil"/>
              <w:left w:val="nil"/>
              <w:bottom w:val="single" w:sz="4" w:space="0" w:color="auto"/>
              <w:right w:val="single" w:sz="8" w:space="0" w:color="auto"/>
            </w:tcBorders>
            <w:shd w:val="clear" w:color="auto" w:fill="auto"/>
            <w:noWrap/>
            <w:vAlign w:val="center"/>
            <w:hideMark/>
          </w:tcPr>
          <w:p w14:paraId="7A8CE19D"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r>
      <w:tr w:rsidR="00B81667" w:rsidRPr="00B24769" w14:paraId="09B3AC0A" w14:textId="77777777" w:rsidTr="00B06606">
        <w:trPr>
          <w:trHeight w:val="31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C8930A1"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11</w:t>
            </w:r>
          </w:p>
        </w:tc>
        <w:tc>
          <w:tcPr>
            <w:tcW w:w="1134" w:type="dxa"/>
            <w:tcBorders>
              <w:top w:val="nil"/>
              <w:left w:val="nil"/>
              <w:bottom w:val="single" w:sz="8" w:space="0" w:color="auto"/>
              <w:right w:val="single" w:sz="8" w:space="0" w:color="auto"/>
            </w:tcBorders>
            <w:shd w:val="clear" w:color="auto" w:fill="auto"/>
            <w:noWrap/>
            <w:vAlign w:val="center"/>
            <w:hideMark/>
          </w:tcPr>
          <w:p w14:paraId="361B8753"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5</w:t>
            </w:r>
          </w:p>
        </w:tc>
        <w:tc>
          <w:tcPr>
            <w:tcW w:w="1843" w:type="dxa"/>
            <w:tcBorders>
              <w:top w:val="nil"/>
              <w:left w:val="nil"/>
              <w:bottom w:val="single" w:sz="8" w:space="0" w:color="auto"/>
              <w:right w:val="single" w:sz="8" w:space="0" w:color="auto"/>
            </w:tcBorders>
            <w:shd w:val="clear" w:color="auto" w:fill="auto"/>
            <w:noWrap/>
            <w:vAlign w:val="center"/>
            <w:hideMark/>
          </w:tcPr>
          <w:p w14:paraId="59235849" w14:textId="2B5C5B32" w:rsidR="00B81667" w:rsidRPr="00B24769" w:rsidRDefault="0012410D" w:rsidP="00B06606">
            <w:pPr>
              <w:jc w:val="center"/>
              <w:rPr>
                <w:rFonts w:ascii="Arial" w:hAnsi="Arial" w:cs="Arial"/>
                <w:color w:val="000000"/>
                <w:sz w:val="20"/>
                <w:szCs w:val="20"/>
              </w:rPr>
            </w:pPr>
            <w:r>
              <w:rPr>
                <w:rFonts w:ascii="Arial" w:hAnsi="Arial" w:cs="Arial"/>
                <w:color w:val="000000"/>
                <w:sz w:val="20"/>
                <w:szCs w:val="20"/>
              </w:rPr>
              <w:t xml:space="preserve">od 1. oktobra do </w:t>
            </w:r>
            <w:r w:rsidR="00B81667" w:rsidRPr="00B24769">
              <w:rPr>
                <w:rFonts w:ascii="Arial" w:hAnsi="Arial" w:cs="Arial"/>
                <w:color w:val="000000"/>
                <w:sz w:val="20"/>
                <w:szCs w:val="20"/>
              </w:rPr>
              <w:t>2. nov</w:t>
            </w:r>
            <w:r>
              <w:rPr>
                <w:rFonts w:ascii="Arial" w:hAnsi="Arial" w:cs="Arial"/>
                <w:color w:val="000000"/>
                <w:sz w:val="20"/>
                <w:szCs w:val="20"/>
              </w:rPr>
              <w:t>emb</w:t>
            </w:r>
            <w:r w:rsidR="00B81667" w:rsidRPr="00B24769">
              <w:rPr>
                <w:rFonts w:ascii="Arial" w:hAnsi="Arial" w:cs="Arial"/>
                <w:color w:val="000000"/>
                <w:sz w:val="20"/>
                <w:szCs w:val="20"/>
              </w:rPr>
              <w:t>r</w:t>
            </w:r>
            <w:r>
              <w:rPr>
                <w:rFonts w:ascii="Arial" w:hAnsi="Arial" w:cs="Arial"/>
                <w:color w:val="000000"/>
                <w:sz w:val="20"/>
                <w:szCs w:val="20"/>
              </w:rPr>
              <w:t>a</w:t>
            </w:r>
            <w:r w:rsidR="00B81667" w:rsidRPr="00B24769">
              <w:rPr>
                <w:rFonts w:ascii="Arial" w:hAnsi="Arial" w:cs="Arial"/>
                <w:color w:val="000000"/>
                <w:sz w:val="20"/>
                <w:szCs w:val="20"/>
              </w:rPr>
              <w:t xml:space="preserve"> 2021</w:t>
            </w:r>
          </w:p>
          <w:p w14:paraId="3BFEE041" w14:textId="77777777" w:rsidR="00B81667" w:rsidRPr="00B24769" w:rsidRDefault="00B81667" w:rsidP="00B06606">
            <w:pPr>
              <w:jc w:val="center"/>
            </w:pPr>
            <w:r w:rsidRPr="00B24769">
              <w:rPr>
                <w:rFonts w:ascii="Arial" w:hAnsi="Arial" w:cs="Arial"/>
                <w:color w:val="000000"/>
                <w:sz w:val="20"/>
                <w:szCs w:val="20"/>
              </w:rPr>
              <w:t>(5 vozil)</w:t>
            </w:r>
          </w:p>
        </w:tc>
        <w:tc>
          <w:tcPr>
            <w:tcW w:w="1559" w:type="dxa"/>
            <w:tcBorders>
              <w:top w:val="nil"/>
              <w:left w:val="nil"/>
              <w:bottom w:val="single" w:sz="8" w:space="0" w:color="auto"/>
              <w:right w:val="single" w:sz="8" w:space="0" w:color="auto"/>
            </w:tcBorders>
            <w:shd w:val="clear" w:color="auto" w:fill="auto"/>
            <w:noWrap/>
            <w:vAlign w:val="center"/>
            <w:hideMark/>
          </w:tcPr>
          <w:p w14:paraId="3BEE017E"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276" w:type="dxa"/>
            <w:tcBorders>
              <w:top w:val="nil"/>
              <w:left w:val="nil"/>
              <w:bottom w:val="single" w:sz="8" w:space="0" w:color="auto"/>
              <w:right w:val="single" w:sz="8" w:space="0" w:color="auto"/>
            </w:tcBorders>
            <w:shd w:val="clear" w:color="auto" w:fill="auto"/>
            <w:noWrap/>
            <w:vAlign w:val="center"/>
            <w:hideMark/>
          </w:tcPr>
          <w:p w14:paraId="34BC1D7C"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c>
          <w:tcPr>
            <w:tcW w:w="1559" w:type="dxa"/>
            <w:tcBorders>
              <w:top w:val="nil"/>
              <w:left w:val="nil"/>
              <w:bottom w:val="single" w:sz="8" w:space="0" w:color="auto"/>
              <w:right w:val="single" w:sz="8" w:space="0" w:color="auto"/>
            </w:tcBorders>
            <w:shd w:val="clear" w:color="auto" w:fill="auto"/>
            <w:noWrap/>
            <w:vAlign w:val="center"/>
            <w:hideMark/>
          </w:tcPr>
          <w:p w14:paraId="2FC3E84D" w14:textId="77777777" w:rsidR="00B81667" w:rsidRPr="00B24769" w:rsidRDefault="00B81667" w:rsidP="00B06606">
            <w:pPr>
              <w:spacing w:line="240" w:lineRule="auto"/>
              <w:jc w:val="center"/>
              <w:rPr>
                <w:rFonts w:ascii="Arial" w:hAnsi="Arial" w:cs="Arial"/>
                <w:color w:val="000000"/>
                <w:sz w:val="20"/>
                <w:szCs w:val="20"/>
              </w:rPr>
            </w:pPr>
            <w:r w:rsidRPr="00B24769">
              <w:rPr>
                <w:rFonts w:ascii="Arial" w:hAnsi="Arial" w:cs="Arial"/>
                <w:color w:val="000000"/>
                <w:sz w:val="20"/>
                <w:szCs w:val="20"/>
              </w:rPr>
              <w:t>/</w:t>
            </w:r>
          </w:p>
        </w:tc>
      </w:tr>
    </w:tbl>
    <w:p w14:paraId="7E3649F2" w14:textId="35ECCDFA" w:rsidR="00B81667" w:rsidRDefault="00B81667" w:rsidP="00B81667">
      <w:pPr>
        <w:spacing w:line="276" w:lineRule="auto"/>
        <w:rPr>
          <w:rFonts w:ascii="Arial" w:hAnsi="Arial" w:cs="Arial"/>
          <w:szCs w:val="20"/>
        </w:rPr>
      </w:pPr>
    </w:p>
    <w:p w14:paraId="3033460C" w14:textId="77A2CF28" w:rsidR="00B81667" w:rsidRPr="00B24769" w:rsidRDefault="00B81667" w:rsidP="00B81667">
      <w:pPr>
        <w:spacing w:line="276" w:lineRule="auto"/>
        <w:jc w:val="both"/>
        <w:rPr>
          <w:rFonts w:ascii="Arial" w:hAnsi="Arial"/>
          <w:color w:val="000000"/>
          <w:sz w:val="20"/>
          <w:szCs w:val="24"/>
          <w:lang w:eastAsia="en-US"/>
        </w:rPr>
      </w:pPr>
      <w:r w:rsidRPr="00B24769">
        <w:rPr>
          <w:rFonts w:ascii="Arial" w:hAnsi="Arial"/>
          <w:color w:val="000000"/>
          <w:sz w:val="20"/>
          <w:szCs w:val="24"/>
          <w:lang w:eastAsia="en-US"/>
        </w:rPr>
        <w:t>Vsa dostavljena vozila morajo biti homologirana, opremljena z vso dodatno policijsko in drugo opremo (če je le-ta zahtevana) ter vso potrebno dokumentacijo glede na zahteve iz tehničnega opisa vozil za posamezni sklop in navedb v predmetni dokumentacij</w:t>
      </w:r>
      <w:r w:rsidR="00B02724">
        <w:rPr>
          <w:rFonts w:ascii="Arial" w:hAnsi="Arial"/>
          <w:color w:val="000000"/>
          <w:sz w:val="20"/>
          <w:szCs w:val="24"/>
          <w:lang w:eastAsia="en-US"/>
        </w:rPr>
        <w:t>i v zvezi z oddajo javnega naročila.</w:t>
      </w:r>
    </w:p>
    <w:p w14:paraId="3A130BBB" w14:textId="77777777" w:rsidR="00B81667" w:rsidRPr="00B24769" w:rsidRDefault="00B81667" w:rsidP="00B81667">
      <w:pPr>
        <w:spacing w:line="276" w:lineRule="auto"/>
        <w:jc w:val="both"/>
        <w:rPr>
          <w:rFonts w:ascii="Arial" w:hAnsi="Arial"/>
          <w:color w:val="000000"/>
          <w:sz w:val="20"/>
          <w:szCs w:val="24"/>
          <w:lang w:eastAsia="en-US"/>
        </w:rPr>
      </w:pPr>
    </w:p>
    <w:p w14:paraId="07B5E8D1" w14:textId="77777777" w:rsidR="00B81667" w:rsidRPr="00453625" w:rsidRDefault="00B81667" w:rsidP="00B81667">
      <w:pPr>
        <w:spacing w:line="276" w:lineRule="auto"/>
        <w:jc w:val="both"/>
        <w:rPr>
          <w:rFonts w:ascii="Arial" w:hAnsi="Arial" w:cs="Arial"/>
          <w:sz w:val="20"/>
          <w:szCs w:val="20"/>
        </w:rPr>
      </w:pPr>
      <w:r w:rsidRPr="00B24769">
        <w:rPr>
          <w:rFonts w:ascii="Arial" w:hAnsi="Arial" w:cs="Arial"/>
          <w:sz w:val="20"/>
          <w:szCs w:val="20"/>
        </w:rPr>
        <w:t>V kolikor izbrani ponudnik – najemodajalec ne dostavi vozil in jih preda v operativni najem v 30 dneh po izteku zgoraj navedenega roka, si naročnik (najemnik) pridržuje pravico do odstopa od pogodbe. V tem primeru je najemodajalec dolžan naročniku (najemniku) povrniti nastalo škodo.</w:t>
      </w:r>
    </w:p>
    <w:p w14:paraId="3798E8BB" w14:textId="77777777" w:rsidR="007744C3" w:rsidRPr="00B06606" w:rsidRDefault="007744C3" w:rsidP="00B06606">
      <w:pPr>
        <w:pStyle w:val="Naslov1"/>
        <w:spacing w:after="240" w:line="260" w:lineRule="atLeast"/>
        <w:ind w:left="431" w:hanging="431"/>
        <w:jc w:val="both"/>
        <w:rPr>
          <w:szCs w:val="24"/>
        </w:rPr>
      </w:pPr>
      <w:bookmarkStart w:id="6" w:name="_Toc67383891"/>
      <w:r w:rsidRPr="00B06606">
        <w:rPr>
          <w:szCs w:val="24"/>
        </w:rPr>
        <w:lastRenderedPageBreak/>
        <w:t>ROK IN NAČIN PREDLOŽITVE PONUDBE</w:t>
      </w:r>
      <w:bookmarkEnd w:id="6"/>
    </w:p>
    <w:p w14:paraId="28ED1136" w14:textId="77777777" w:rsidR="007744C3" w:rsidRPr="00B06606" w:rsidRDefault="007744C3" w:rsidP="00B06606">
      <w:pPr>
        <w:pStyle w:val="Naslov2"/>
        <w:keepLines/>
        <w:tabs>
          <w:tab w:val="left" w:pos="567"/>
        </w:tabs>
        <w:spacing w:after="240" w:line="260" w:lineRule="atLeast"/>
        <w:ind w:left="567" w:hanging="567"/>
        <w:jc w:val="both"/>
        <w:rPr>
          <w:rFonts w:cs="Arial"/>
          <w:bCs w:val="0"/>
          <w:iCs w:val="0"/>
          <w:szCs w:val="22"/>
          <w:lang w:eastAsia="zh-CN"/>
        </w:rPr>
      </w:pPr>
      <w:bookmarkStart w:id="7" w:name="_Toc67383892"/>
      <w:r w:rsidRPr="00B06606">
        <w:rPr>
          <w:rFonts w:cs="Arial"/>
          <w:bCs w:val="0"/>
          <w:iCs w:val="0"/>
          <w:szCs w:val="22"/>
          <w:lang w:eastAsia="zh-CN"/>
        </w:rPr>
        <w:t>Predložitev ponudbe v sistemu e-JN</w:t>
      </w:r>
      <w:bookmarkEnd w:id="7"/>
    </w:p>
    <w:p w14:paraId="29BA13AB" w14:textId="77777777" w:rsidR="007744C3" w:rsidRPr="00556F6B" w:rsidRDefault="007744C3" w:rsidP="007744C3">
      <w:pPr>
        <w:spacing w:line="260" w:lineRule="atLeast"/>
        <w:jc w:val="both"/>
        <w:rPr>
          <w:rFonts w:ascii="Arial" w:eastAsia="Calibri" w:hAnsi="Arial" w:cs="Arial"/>
          <w:sz w:val="20"/>
          <w:szCs w:val="20"/>
          <w:lang w:eastAsia="en-US"/>
        </w:rPr>
      </w:pPr>
    </w:p>
    <w:p w14:paraId="6561E0B3" w14:textId="77777777" w:rsidR="00B06606" w:rsidRDefault="00B06606" w:rsidP="008570B0">
      <w:pPr>
        <w:spacing w:line="260" w:lineRule="atLeast"/>
        <w:jc w:val="both"/>
        <w:rPr>
          <w:rFonts w:ascii="Arial" w:eastAsia="Calibri" w:hAnsi="Arial" w:cs="Arial"/>
          <w:sz w:val="20"/>
          <w:szCs w:val="20"/>
          <w:lang w:eastAsia="en-US"/>
        </w:rPr>
      </w:pPr>
    </w:p>
    <w:p w14:paraId="6A108643" w14:textId="77777777" w:rsidR="00B06606" w:rsidRPr="00556F6B" w:rsidRDefault="00B06606" w:rsidP="00B06606">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920357E" w14:textId="77777777" w:rsidR="00B06606" w:rsidRDefault="00B06606" w:rsidP="008570B0">
      <w:pPr>
        <w:spacing w:line="260" w:lineRule="atLeast"/>
        <w:jc w:val="both"/>
        <w:rPr>
          <w:rFonts w:ascii="Arial" w:eastAsia="Calibri" w:hAnsi="Arial" w:cs="Arial"/>
          <w:sz w:val="20"/>
          <w:szCs w:val="20"/>
          <w:lang w:eastAsia="en-US"/>
        </w:rPr>
      </w:pPr>
    </w:p>
    <w:p w14:paraId="3BFED9AD" w14:textId="77777777" w:rsidR="00B06606" w:rsidRPr="00556F6B" w:rsidRDefault="00B06606" w:rsidP="00B06606">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3AF19F35" w14:textId="77777777" w:rsidR="00B06606" w:rsidRPr="00556F6B" w:rsidRDefault="00B06606" w:rsidP="00B06606">
      <w:pPr>
        <w:spacing w:line="260" w:lineRule="atLeast"/>
        <w:jc w:val="both"/>
        <w:rPr>
          <w:rFonts w:ascii="Arial" w:eastAsia="Calibri" w:hAnsi="Arial" w:cs="Arial"/>
          <w:sz w:val="20"/>
          <w:szCs w:val="20"/>
          <w:lang w:eastAsia="en-US"/>
        </w:rPr>
      </w:pPr>
    </w:p>
    <w:p w14:paraId="62759A87" w14:textId="77777777" w:rsidR="00B06606" w:rsidRPr="000B7FE7" w:rsidRDefault="00B06606" w:rsidP="00B06606">
      <w:pPr>
        <w:spacing w:line="260" w:lineRule="atLeast"/>
        <w:jc w:val="both"/>
        <w:rPr>
          <w:rFonts w:ascii="Arial" w:eastAsia="Calibri" w:hAnsi="Arial" w:cs="Arial"/>
          <w:sz w:val="20"/>
          <w:szCs w:val="20"/>
          <w:lang w:eastAsia="en-US"/>
        </w:rPr>
      </w:pPr>
      <w:r w:rsidRPr="000B7FE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350B7A41" w14:textId="77777777" w:rsidR="00B06606" w:rsidRDefault="00B06606" w:rsidP="008570B0">
      <w:pPr>
        <w:spacing w:line="260" w:lineRule="atLeast"/>
        <w:jc w:val="both"/>
        <w:rPr>
          <w:rFonts w:ascii="Arial" w:eastAsia="Calibri" w:hAnsi="Arial" w:cs="Arial"/>
          <w:sz w:val="20"/>
          <w:szCs w:val="20"/>
          <w:lang w:eastAsia="en-US"/>
        </w:rPr>
      </w:pPr>
    </w:p>
    <w:p w14:paraId="2D05FD30" w14:textId="77777777" w:rsidR="00B06606" w:rsidRPr="00442BBD" w:rsidRDefault="00B06606" w:rsidP="00B06606">
      <w:pPr>
        <w:spacing w:line="260" w:lineRule="atLeast"/>
        <w:jc w:val="both"/>
        <w:rPr>
          <w:rFonts w:ascii="Arial" w:eastAsia="Calibri" w:hAnsi="Arial"/>
          <w:sz w:val="20"/>
          <w:lang w:eastAsia="en-US"/>
        </w:rPr>
      </w:pPr>
      <w:r w:rsidRPr="00442BBD">
        <w:rPr>
          <w:rFonts w:ascii="Arial" w:eastAsia="Calibri" w:hAnsi="Arial" w:cs="Arial"/>
          <w:sz w:val="20"/>
          <w:szCs w:val="20"/>
        </w:rPr>
        <w:t xml:space="preserve">Ponudba se šteje za pravočasno oddano, če jo naročnik prejme preko sistema e-JN </w:t>
      </w:r>
      <w:hyperlink r:id="rId12" w:history="1">
        <w:r w:rsidRPr="00442BBD">
          <w:rPr>
            <w:rFonts w:ascii="Arial" w:eastAsia="Calibri" w:hAnsi="Arial" w:cs="Arial"/>
            <w:sz w:val="20"/>
            <w:szCs w:val="20"/>
            <w:u w:val="single"/>
          </w:rPr>
          <w:t>https://ejn.gov.si/eJN2</w:t>
        </w:r>
      </w:hyperlink>
      <w:r w:rsidRPr="00442BBD">
        <w:rPr>
          <w:rFonts w:ascii="Arial" w:eastAsia="Calibri" w:hAnsi="Arial" w:cs="Arial"/>
          <w:sz w:val="20"/>
          <w:szCs w:val="20"/>
        </w:rPr>
        <w:t xml:space="preserve"> </w:t>
      </w:r>
      <w:r w:rsidRPr="00B06606">
        <w:rPr>
          <w:rFonts w:ascii="Arial" w:eastAsia="Calibri" w:hAnsi="Arial" w:cs="Arial"/>
          <w:b/>
          <w:sz w:val="20"/>
          <w:szCs w:val="20"/>
        </w:rPr>
        <w:t>do roka za oddajo ponudb, navedenega v objavi javnega naročila na portalu javnih naročil</w:t>
      </w:r>
      <w:r w:rsidRPr="00442BBD">
        <w:rPr>
          <w:rFonts w:ascii="Arial" w:hAnsi="Arial" w:cs="Arial"/>
          <w:sz w:val="20"/>
          <w:szCs w:val="20"/>
        </w:rPr>
        <w:t>.</w:t>
      </w:r>
      <w:r w:rsidRPr="00442BBD">
        <w:rPr>
          <w:rFonts w:ascii="Arial" w:hAnsi="Arial" w:cs="Arial"/>
          <w:b/>
          <w:sz w:val="20"/>
          <w:szCs w:val="20"/>
        </w:rPr>
        <w:t xml:space="preserve"> </w:t>
      </w:r>
      <w:r w:rsidRPr="00442BBD">
        <w:rPr>
          <w:rFonts w:ascii="Arial" w:eastAsia="Calibri" w:hAnsi="Arial"/>
          <w:sz w:val="20"/>
          <w:lang w:eastAsia="en-US"/>
        </w:rPr>
        <w:t>Za oddano ponudbo se šteje ponudba, ki je v informacijskem sistemu e-JN označena s statusom »ODDANO«.</w:t>
      </w:r>
    </w:p>
    <w:p w14:paraId="1F5047A4" w14:textId="77777777" w:rsidR="00B06606" w:rsidRDefault="00B06606" w:rsidP="008570B0">
      <w:pPr>
        <w:spacing w:line="260" w:lineRule="atLeast"/>
        <w:jc w:val="both"/>
        <w:rPr>
          <w:rFonts w:ascii="Arial" w:eastAsia="Calibri" w:hAnsi="Arial" w:cs="Arial"/>
          <w:sz w:val="20"/>
          <w:szCs w:val="20"/>
          <w:lang w:eastAsia="en-US"/>
        </w:rPr>
      </w:pPr>
    </w:p>
    <w:p w14:paraId="322867FB" w14:textId="77777777" w:rsidR="00B06606" w:rsidRPr="00556F6B" w:rsidRDefault="00B06606" w:rsidP="00B06606">
      <w:pPr>
        <w:spacing w:line="260" w:lineRule="atLeast"/>
        <w:jc w:val="both"/>
        <w:rPr>
          <w:rFonts w:ascii="Arial" w:eastAsia="Calibri" w:hAnsi="Arial"/>
          <w:sz w:val="20"/>
          <w:lang w:eastAsia="en-US"/>
        </w:rPr>
      </w:pPr>
      <w:r w:rsidRPr="00556F6B">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E4A2EA6" w14:textId="77777777" w:rsidR="008570B0" w:rsidRPr="00556F6B" w:rsidRDefault="008570B0" w:rsidP="008570B0">
      <w:pPr>
        <w:spacing w:line="260" w:lineRule="atLeast"/>
        <w:jc w:val="both"/>
        <w:rPr>
          <w:rFonts w:ascii="Arial" w:eastAsia="Calibri" w:hAnsi="Arial" w:cs="Arial"/>
          <w:sz w:val="20"/>
          <w:szCs w:val="20"/>
          <w:lang w:eastAsia="en-US"/>
        </w:rPr>
      </w:pPr>
    </w:p>
    <w:p w14:paraId="605D3A51" w14:textId="77777777" w:rsidR="00B06606" w:rsidRPr="00556F6B" w:rsidRDefault="00B06606" w:rsidP="00B06606">
      <w:pPr>
        <w:spacing w:line="260" w:lineRule="atLeast"/>
        <w:jc w:val="both"/>
        <w:rPr>
          <w:rFonts w:ascii="Arial" w:eastAsia="Calibri" w:hAnsi="Arial"/>
          <w:sz w:val="20"/>
          <w:lang w:eastAsia="en-US"/>
        </w:rPr>
      </w:pPr>
      <w:r w:rsidRPr="00556F6B">
        <w:rPr>
          <w:rFonts w:ascii="Arial" w:eastAsia="Calibri" w:hAnsi="Arial"/>
          <w:sz w:val="20"/>
          <w:lang w:eastAsia="en-US"/>
        </w:rPr>
        <w:t>Po preteku roka za predložitev ponudb ponudbe ne bo več mogoče oddati.</w:t>
      </w:r>
    </w:p>
    <w:p w14:paraId="73932C09" w14:textId="77777777" w:rsidR="00B06606" w:rsidRPr="00556F6B" w:rsidRDefault="00B06606" w:rsidP="00B06606">
      <w:pPr>
        <w:spacing w:line="260" w:lineRule="atLeast"/>
        <w:jc w:val="both"/>
        <w:rPr>
          <w:rFonts w:ascii="Arial" w:eastAsia="Calibri" w:hAnsi="Arial"/>
          <w:sz w:val="20"/>
          <w:lang w:eastAsia="en-US"/>
        </w:rPr>
      </w:pPr>
    </w:p>
    <w:p w14:paraId="700D43B6" w14:textId="77777777" w:rsidR="00B06606" w:rsidRPr="00556F6B" w:rsidRDefault="00B06606" w:rsidP="00B06606">
      <w:pPr>
        <w:spacing w:line="260" w:lineRule="atLeast"/>
        <w:jc w:val="both"/>
        <w:rPr>
          <w:rFonts w:ascii="Arial" w:eastAsia="Calibri" w:hAnsi="Arial"/>
          <w:i/>
          <w:sz w:val="20"/>
          <w:lang w:eastAsia="en-US"/>
        </w:rPr>
      </w:pPr>
      <w:r w:rsidRPr="00556F6B">
        <w:rPr>
          <w:rFonts w:ascii="Arial" w:eastAsia="Calibri" w:hAnsi="Arial"/>
          <w:sz w:val="20"/>
          <w:lang w:eastAsia="en-US"/>
        </w:rPr>
        <w:t>Dostop do povezave za oddajo elektronske ponudbe v tem postopku javnega naročila se nahaja v objavi obvestila o javnem naročilu</w:t>
      </w:r>
      <w:r w:rsidRPr="00556F6B">
        <w:rPr>
          <w:rFonts w:ascii="Arial" w:eastAsia="Calibri" w:hAnsi="Arial"/>
          <w:i/>
          <w:sz w:val="20"/>
          <w:lang w:eastAsia="en-US"/>
        </w:rPr>
        <w:t>.</w:t>
      </w:r>
    </w:p>
    <w:p w14:paraId="19F63F41" w14:textId="77777777" w:rsidR="007744C3" w:rsidRPr="00B06606" w:rsidRDefault="007744C3" w:rsidP="00B06606">
      <w:pPr>
        <w:pStyle w:val="Naslov2"/>
        <w:keepLines/>
        <w:tabs>
          <w:tab w:val="left" w:pos="567"/>
        </w:tabs>
        <w:spacing w:after="240" w:line="260" w:lineRule="atLeast"/>
        <w:ind w:left="567" w:hanging="567"/>
        <w:jc w:val="both"/>
        <w:rPr>
          <w:rFonts w:cs="Arial"/>
          <w:bCs w:val="0"/>
          <w:iCs w:val="0"/>
          <w:szCs w:val="22"/>
          <w:lang w:eastAsia="zh-CN"/>
        </w:rPr>
      </w:pPr>
      <w:bookmarkStart w:id="8" w:name="_Toc67383893"/>
      <w:r w:rsidRPr="00B06606">
        <w:rPr>
          <w:rFonts w:cs="Arial"/>
          <w:bCs w:val="0"/>
          <w:iCs w:val="0"/>
          <w:szCs w:val="22"/>
          <w:lang w:eastAsia="zh-CN"/>
        </w:rPr>
        <w:t>Predložitev dokazil</w:t>
      </w:r>
      <w:bookmarkEnd w:id="8"/>
      <w:r w:rsidRPr="00B06606">
        <w:rPr>
          <w:rFonts w:cs="Arial"/>
          <w:bCs w:val="0"/>
          <w:iCs w:val="0"/>
          <w:szCs w:val="22"/>
          <w:lang w:eastAsia="zh-CN"/>
        </w:rPr>
        <w:t xml:space="preserve"> </w:t>
      </w:r>
    </w:p>
    <w:p w14:paraId="29C2B332" w14:textId="6795460D" w:rsidR="00B06606" w:rsidRPr="00556F6B" w:rsidRDefault="00B06606" w:rsidP="00B06606">
      <w:pPr>
        <w:spacing w:line="260" w:lineRule="exact"/>
        <w:jc w:val="both"/>
        <w:rPr>
          <w:rFonts w:ascii="Arial" w:hAnsi="Arial" w:cs="Arial"/>
          <w:sz w:val="20"/>
          <w:szCs w:val="20"/>
          <w:lang w:eastAsia="en-US"/>
        </w:rPr>
      </w:pPr>
      <w:r w:rsidRPr="00556F6B">
        <w:rPr>
          <w:rFonts w:ascii="Arial" w:hAnsi="Arial" w:cs="Arial"/>
          <w:sz w:val="20"/>
          <w:szCs w:val="20"/>
          <w:lang w:eastAsia="en-US"/>
        </w:rPr>
        <w:t>Ponudnik predloži dokazila (izjave, obrazce oz. dokumente iz točke 9.2 tega dela dokumentacije</w:t>
      </w:r>
      <w:r>
        <w:rPr>
          <w:rFonts w:ascii="Arial" w:hAnsi="Arial" w:cs="Arial"/>
          <w:sz w:val="20"/>
          <w:szCs w:val="20"/>
          <w:lang w:eastAsia="en-US"/>
        </w:rPr>
        <w:t xml:space="preserve"> v zvezi z oddajo javnega naročila</w:t>
      </w:r>
      <w:r w:rsidRPr="00556F6B">
        <w:rPr>
          <w:rFonts w:ascii="Arial" w:hAnsi="Arial" w:cs="Arial"/>
          <w:sz w:val="20"/>
          <w:szCs w:val="20"/>
          <w:lang w:eastAsia="en-US"/>
        </w:rPr>
        <w:t xml:space="preserve">) v sistem e-JN.  </w:t>
      </w:r>
    </w:p>
    <w:p w14:paraId="37656CCD" w14:textId="77777777" w:rsidR="007744C3" w:rsidRPr="00B06606" w:rsidRDefault="007744C3" w:rsidP="00B06606">
      <w:pPr>
        <w:pStyle w:val="Naslov1"/>
        <w:spacing w:after="240" w:line="260" w:lineRule="atLeast"/>
        <w:ind w:left="431" w:hanging="431"/>
        <w:jc w:val="both"/>
        <w:rPr>
          <w:szCs w:val="24"/>
        </w:rPr>
      </w:pPr>
      <w:bookmarkStart w:id="9" w:name="_Toc67383894"/>
      <w:r w:rsidRPr="00B06606">
        <w:rPr>
          <w:szCs w:val="24"/>
        </w:rPr>
        <w:t>ODPIRANJE PONUDB</w:t>
      </w:r>
      <w:bookmarkEnd w:id="9"/>
    </w:p>
    <w:p w14:paraId="5563DC38" w14:textId="77777777" w:rsidR="00B06606" w:rsidRPr="00442BBD" w:rsidRDefault="00B06606" w:rsidP="00B06606">
      <w:pPr>
        <w:autoSpaceDE w:val="0"/>
        <w:autoSpaceDN w:val="0"/>
        <w:adjustRightInd w:val="0"/>
        <w:spacing w:line="260" w:lineRule="exact"/>
        <w:jc w:val="both"/>
        <w:rPr>
          <w:rFonts w:ascii="Arial" w:hAnsi="Arial" w:cs="Arial"/>
          <w:sz w:val="20"/>
          <w:szCs w:val="20"/>
        </w:rPr>
      </w:pPr>
      <w:r w:rsidRPr="00442BBD">
        <w:rPr>
          <w:rFonts w:ascii="Arial" w:hAnsi="Arial" w:cs="Arial"/>
          <w:b/>
          <w:sz w:val="20"/>
          <w:szCs w:val="20"/>
        </w:rPr>
        <w:t>Odpiranje ponudb bo potekalo avtomatično v sistemu e-JN, na datum in uro, ki je navedena v objavi javnega naročila na portalu javnih naročil</w:t>
      </w:r>
      <w:r w:rsidRPr="00442BBD">
        <w:rPr>
          <w:rFonts w:ascii="Arial" w:hAnsi="Arial" w:cs="Arial"/>
          <w:sz w:val="20"/>
          <w:szCs w:val="20"/>
        </w:rPr>
        <w:t>,</w:t>
      </w:r>
      <w:r w:rsidRPr="00442BBD">
        <w:rPr>
          <w:rFonts w:ascii="Arial" w:hAnsi="Arial" w:cs="Arial"/>
          <w:b/>
          <w:sz w:val="20"/>
          <w:szCs w:val="20"/>
        </w:rPr>
        <w:t xml:space="preserve"> </w:t>
      </w:r>
      <w:r w:rsidRPr="00442BBD">
        <w:rPr>
          <w:rFonts w:ascii="Arial" w:hAnsi="Arial" w:cs="Arial"/>
          <w:sz w:val="20"/>
          <w:szCs w:val="20"/>
        </w:rPr>
        <w:t xml:space="preserve">na spletnem naslovu </w:t>
      </w:r>
      <w:hyperlink r:id="rId13" w:history="1">
        <w:r w:rsidRPr="00442BBD">
          <w:rPr>
            <w:rFonts w:ascii="Arial" w:eastAsia="Calibri" w:hAnsi="Arial" w:cs="Arial"/>
            <w:sz w:val="20"/>
            <w:szCs w:val="20"/>
            <w:u w:val="single"/>
          </w:rPr>
          <w:t>https://ejn.gov.si/eJN2</w:t>
        </w:r>
      </w:hyperlink>
      <w:r w:rsidRPr="00442BBD">
        <w:rPr>
          <w:rFonts w:ascii="Arial" w:hAnsi="Arial" w:cs="Arial"/>
          <w:sz w:val="20"/>
          <w:szCs w:val="20"/>
        </w:rPr>
        <w:t>.</w:t>
      </w:r>
    </w:p>
    <w:p w14:paraId="0D361316" w14:textId="35AC9F28" w:rsidR="00B06606" w:rsidRDefault="00B06606" w:rsidP="008570B0">
      <w:pPr>
        <w:spacing w:line="260" w:lineRule="exact"/>
        <w:jc w:val="both"/>
        <w:rPr>
          <w:rFonts w:ascii="Arial" w:hAnsi="Arial" w:cs="Arial"/>
          <w:sz w:val="20"/>
          <w:szCs w:val="20"/>
        </w:rPr>
      </w:pPr>
    </w:p>
    <w:p w14:paraId="7919F5FC" w14:textId="4635B078" w:rsidR="00DD1EEE" w:rsidRDefault="00B06606" w:rsidP="008570B0">
      <w:pPr>
        <w:spacing w:line="260" w:lineRule="exact"/>
        <w:jc w:val="both"/>
        <w:rPr>
          <w:rFonts w:ascii="Arial" w:hAnsi="Arial" w:cs="Arial"/>
          <w:sz w:val="20"/>
          <w:szCs w:val="20"/>
        </w:rPr>
      </w:pPr>
      <w:r w:rsidRPr="00B06606">
        <w:rPr>
          <w:rFonts w:ascii="Arial" w:hAnsi="Arial" w:cs="Arial"/>
          <w:sz w:val="20"/>
          <w:szCs w:val="20"/>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r w:rsidRPr="00B06606">
        <w:rPr>
          <w:rFonts w:ascii="Arial" w:hAnsi="Arial" w:cs="Arial"/>
          <w:sz w:val="20"/>
          <w:szCs w:val="20"/>
        </w:rPr>
        <w:t>Javna objava se avtomatično zaključi po preteku roka, določenega v sistemu e-JN. Ponudniki, ki so oddali ponudbe, imajo te podatke v informacijskem sistemu e-JN na razpolago v razdelku »Zapisnik o odpiranju ponudb«.</w:t>
      </w:r>
    </w:p>
    <w:p w14:paraId="1016A831" w14:textId="355B8BBF" w:rsidR="00F014A2" w:rsidRPr="00AC3037" w:rsidRDefault="00F014A2" w:rsidP="00AC3037">
      <w:pPr>
        <w:pStyle w:val="Naslov1"/>
        <w:spacing w:after="240" w:line="260" w:lineRule="atLeast"/>
        <w:ind w:left="431" w:hanging="431"/>
        <w:jc w:val="both"/>
        <w:rPr>
          <w:szCs w:val="24"/>
        </w:rPr>
      </w:pPr>
      <w:bookmarkStart w:id="10" w:name="_Toc67383895"/>
      <w:r w:rsidRPr="00AC3037">
        <w:rPr>
          <w:szCs w:val="24"/>
        </w:rPr>
        <w:lastRenderedPageBreak/>
        <w:t>DODATNA OBVESTILA IN POJASNILA</w:t>
      </w:r>
      <w:bookmarkEnd w:id="10"/>
      <w:r w:rsidRPr="00AC3037">
        <w:rPr>
          <w:szCs w:val="24"/>
        </w:rPr>
        <w:t xml:space="preserve"> </w:t>
      </w:r>
    </w:p>
    <w:p w14:paraId="2093C84B" w14:textId="7A895DD3" w:rsidR="00EE2B78" w:rsidRPr="00AC3037" w:rsidRDefault="00F014A2" w:rsidP="00483E3E">
      <w:pPr>
        <w:spacing w:line="260" w:lineRule="exact"/>
        <w:jc w:val="both"/>
        <w:rPr>
          <w:rFonts w:ascii="Arial" w:hAnsi="Arial" w:cs="Arial"/>
          <w:sz w:val="20"/>
          <w:szCs w:val="20"/>
        </w:rPr>
      </w:pPr>
      <w:r w:rsidRPr="00AC3037">
        <w:rPr>
          <w:rFonts w:ascii="Arial" w:hAnsi="Arial" w:cs="Arial"/>
          <w:sz w:val="20"/>
          <w:szCs w:val="20"/>
        </w:rPr>
        <w:t xml:space="preserve">Ponudniki lahko v pisni obliki zahtevajo dodatna pojasnila v zvezi </w:t>
      </w:r>
      <w:r w:rsidR="00F837FE" w:rsidRPr="00AC3037">
        <w:rPr>
          <w:rFonts w:ascii="Arial" w:hAnsi="Arial" w:cs="Arial"/>
          <w:sz w:val="20"/>
          <w:szCs w:val="20"/>
        </w:rPr>
        <w:t xml:space="preserve">z </w:t>
      </w:r>
      <w:r w:rsidR="00392AF6" w:rsidRPr="00AC3037">
        <w:rPr>
          <w:rFonts w:ascii="Arial" w:hAnsi="Arial" w:cs="Arial"/>
          <w:sz w:val="20"/>
          <w:szCs w:val="20"/>
        </w:rPr>
        <w:t xml:space="preserve">dokumentacijo v zvezi z oddajo javnega naročila </w:t>
      </w:r>
      <w:r w:rsidR="00F837FE" w:rsidRPr="00AC3037">
        <w:rPr>
          <w:rFonts w:ascii="Arial" w:hAnsi="Arial" w:cs="Arial"/>
          <w:sz w:val="20"/>
          <w:szCs w:val="20"/>
        </w:rPr>
        <w:t xml:space="preserve">oziroma </w:t>
      </w:r>
      <w:r w:rsidRPr="00AC3037">
        <w:rPr>
          <w:rFonts w:ascii="Arial" w:hAnsi="Arial" w:cs="Arial"/>
          <w:sz w:val="20"/>
          <w:szCs w:val="20"/>
        </w:rPr>
        <w:t xml:space="preserve"> pripravo ponudbe. </w:t>
      </w:r>
      <w:r w:rsidR="00EE2B78" w:rsidRPr="00AC3037">
        <w:rPr>
          <w:rFonts w:ascii="Arial" w:hAnsi="Arial" w:cs="Arial"/>
          <w:sz w:val="20"/>
          <w:szCs w:val="20"/>
        </w:rPr>
        <w:t>Vpraš</w:t>
      </w:r>
      <w:r w:rsidR="00F837FE" w:rsidRPr="00AC3037">
        <w:rPr>
          <w:rFonts w:ascii="Arial" w:hAnsi="Arial" w:cs="Arial"/>
          <w:sz w:val="20"/>
          <w:szCs w:val="20"/>
        </w:rPr>
        <w:t xml:space="preserve">anja ponudniki pošljejo na </w:t>
      </w:r>
      <w:r w:rsidR="00EE2B78" w:rsidRPr="00AC3037">
        <w:rPr>
          <w:rFonts w:ascii="Arial" w:hAnsi="Arial" w:cs="Arial"/>
          <w:sz w:val="20"/>
          <w:szCs w:val="20"/>
        </w:rPr>
        <w:t>portal javnih naročil.</w:t>
      </w:r>
    </w:p>
    <w:p w14:paraId="6077A190" w14:textId="193BA939" w:rsidR="00EE2B78" w:rsidRDefault="00EE2B78" w:rsidP="00483E3E">
      <w:pPr>
        <w:spacing w:line="260" w:lineRule="exact"/>
        <w:jc w:val="both"/>
        <w:rPr>
          <w:rFonts w:ascii="Arial" w:hAnsi="Arial" w:cs="Arial"/>
          <w:sz w:val="20"/>
          <w:szCs w:val="20"/>
        </w:rPr>
      </w:pPr>
    </w:p>
    <w:p w14:paraId="7C6CB86C" w14:textId="77777777" w:rsidR="00AC3037" w:rsidRPr="00442BBD" w:rsidRDefault="00AC3037" w:rsidP="00AC3037">
      <w:pPr>
        <w:spacing w:line="260" w:lineRule="exact"/>
        <w:jc w:val="both"/>
        <w:rPr>
          <w:rFonts w:ascii="Arial" w:hAnsi="Arial" w:cs="Arial"/>
          <w:bCs/>
          <w:sz w:val="20"/>
          <w:szCs w:val="20"/>
        </w:rPr>
      </w:pPr>
      <w:r w:rsidRPr="00442BBD">
        <w:rPr>
          <w:rFonts w:ascii="Arial" w:hAnsi="Arial" w:cs="Arial"/>
          <w:sz w:val="20"/>
          <w:szCs w:val="20"/>
        </w:rPr>
        <w:t xml:space="preserve">Naročnik bo odgovore objavil na portalu javnih naročil, pod pogojem, da bo naročnik prejel zahtevo za dodatna pojasnila najkasneje do </w:t>
      </w:r>
      <w:r w:rsidRPr="00442BBD">
        <w:rPr>
          <w:rFonts w:ascii="Arial" w:hAnsi="Arial" w:cs="Arial"/>
          <w:bCs/>
          <w:sz w:val="20"/>
          <w:szCs w:val="20"/>
        </w:rPr>
        <w:t xml:space="preserve">datuma in ure, </w:t>
      </w:r>
      <w:r w:rsidRPr="00AC3037">
        <w:rPr>
          <w:rFonts w:ascii="Arial" w:hAnsi="Arial" w:cs="Arial"/>
          <w:b/>
          <w:bCs/>
          <w:sz w:val="20"/>
          <w:szCs w:val="20"/>
        </w:rPr>
        <w:t>navedene v objavi javnega naročila na portalu javnih naročil</w:t>
      </w:r>
      <w:r w:rsidRPr="00442BBD">
        <w:rPr>
          <w:rFonts w:ascii="Arial" w:hAnsi="Arial" w:cs="Arial"/>
          <w:bCs/>
          <w:sz w:val="20"/>
          <w:szCs w:val="20"/>
        </w:rPr>
        <w:t>.</w:t>
      </w:r>
    </w:p>
    <w:p w14:paraId="7BD62F2E" w14:textId="20B4FCB0" w:rsidR="00AC3037" w:rsidRPr="00453625" w:rsidRDefault="00AC3037" w:rsidP="00AC3037">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62DCFD28" w14:textId="77777777" w:rsidR="00AC3037" w:rsidRDefault="00AC3037" w:rsidP="00AC3037">
      <w:pPr>
        <w:spacing w:line="260" w:lineRule="exact"/>
        <w:jc w:val="both"/>
        <w:rPr>
          <w:rFonts w:ascii="Arial" w:hAnsi="Arial" w:cs="Arial"/>
          <w:b/>
          <w:bCs/>
          <w:sz w:val="20"/>
          <w:szCs w:val="20"/>
        </w:rPr>
      </w:pPr>
    </w:p>
    <w:p w14:paraId="52E8D4B3" w14:textId="3161A940" w:rsidR="00AC3037" w:rsidRPr="00AC3037" w:rsidRDefault="00AC3037" w:rsidP="00AC3037">
      <w:pPr>
        <w:spacing w:line="260" w:lineRule="exact"/>
        <w:jc w:val="both"/>
        <w:rPr>
          <w:rFonts w:ascii="Arial" w:hAnsi="Arial" w:cs="Arial"/>
          <w:sz w:val="20"/>
          <w:szCs w:val="20"/>
        </w:rPr>
      </w:pPr>
      <w:r w:rsidRPr="00AC3037">
        <w:rPr>
          <w:rFonts w:ascii="Arial" w:hAnsi="Arial" w:cs="Arial"/>
          <w:sz w:val="20"/>
          <w:szCs w:val="20"/>
        </w:rPr>
        <w:t>Vsa dopolnilna dokumentacija (morebitna dodatna pojasnila v zvezi s pripravo ponudbe, spremembe ali dopolnitve dokumentacije v zvezi z oddajo javnega naročila) bo objavljena na portalu javnih naročil.</w:t>
      </w:r>
    </w:p>
    <w:p w14:paraId="20D7BF48" w14:textId="77777777" w:rsidR="00AC3037" w:rsidRPr="00122E80" w:rsidRDefault="00AC3037" w:rsidP="00483E3E">
      <w:pPr>
        <w:spacing w:line="260" w:lineRule="exact"/>
        <w:jc w:val="both"/>
        <w:rPr>
          <w:rFonts w:ascii="Arial" w:hAnsi="Arial" w:cs="Arial"/>
          <w:sz w:val="20"/>
          <w:szCs w:val="20"/>
        </w:rPr>
      </w:pPr>
    </w:p>
    <w:p w14:paraId="1E34FF1C" w14:textId="68AC02E9" w:rsidR="00F014A2" w:rsidRPr="00AC3037" w:rsidRDefault="00AC3037" w:rsidP="00483E3E">
      <w:pPr>
        <w:spacing w:line="260" w:lineRule="exact"/>
        <w:jc w:val="both"/>
        <w:rPr>
          <w:rFonts w:ascii="Arial" w:hAnsi="Arial" w:cs="Arial"/>
          <w:b/>
          <w:sz w:val="20"/>
          <w:szCs w:val="20"/>
        </w:rPr>
      </w:pPr>
      <w:r w:rsidRPr="00AC3037">
        <w:rPr>
          <w:rFonts w:ascii="Arial" w:hAnsi="Arial" w:cs="Arial"/>
          <w:b/>
          <w:bCs/>
          <w:sz w:val="20"/>
          <w:szCs w:val="20"/>
        </w:rPr>
        <w:t xml:space="preserve">Opozorilo: Ponudnikom se priporoča, da vse do izteka roka za oddajo ponudbe, na portalu javnih naročil spremljajo objave morebitnih dodatnih pojasnil, sprememb dokumentacije </w:t>
      </w:r>
      <w:r w:rsidRPr="00AC3037">
        <w:rPr>
          <w:rFonts w:ascii="Arial" w:hAnsi="Arial" w:cs="Arial"/>
          <w:b/>
          <w:sz w:val="20"/>
          <w:szCs w:val="20"/>
        </w:rPr>
        <w:t>v zvezi z oddajo javnega naročila</w:t>
      </w:r>
      <w:r w:rsidRPr="00AC3037">
        <w:rPr>
          <w:rFonts w:ascii="Arial" w:hAnsi="Arial" w:cs="Arial"/>
          <w:b/>
          <w:bCs/>
          <w:sz w:val="20"/>
          <w:szCs w:val="20"/>
        </w:rPr>
        <w:t xml:space="preserve">, sprememb obvestila o javnem naročilu, ipd., v nasprotnem primeru tvegajo oddajo nedopustne ponudbe zaradi neupoštevanja morebitne spremembe ali npr. dopolnitve dokumentacije </w:t>
      </w:r>
      <w:r w:rsidRPr="00AC3037">
        <w:rPr>
          <w:rFonts w:ascii="Arial" w:hAnsi="Arial" w:cs="Arial"/>
          <w:b/>
          <w:sz w:val="20"/>
          <w:szCs w:val="20"/>
        </w:rPr>
        <w:t>v zvezi z oddajo javnega naročila</w:t>
      </w:r>
      <w:r w:rsidRPr="00AC3037">
        <w:rPr>
          <w:rFonts w:ascii="Arial" w:hAnsi="Arial" w:cs="Arial"/>
          <w:b/>
          <w:bCs/>
          <w:sz w:val="20"/>
          <w:szCs w:val="20"/>
        </w:rPr>
        <w:t xml:space="preserve">. </w:t>
      </w:r>
    </w:p>
    <w:p w14:paraId="722B9070" w14:textId="77777777" w:rsidR="002E1CE8" w:rsidRPr="00AC3037" w:rsidRDefault="002E1CE8" w:rsidP="00AC3037">
      <w:pPr>
        <w:pStyle w:val="Naslov1"/>
        <w:spacing w:after="240" w:line="260" w:lineRule="atLeast"/>
        <w:ind w:left="431" w:hanging="431"/>
        <w:jc w:val="both"/>
        <w:rPr>
          <w:szCs w:val="24"/>
        </w:rPr>
      </w:pPr>
      <w:bookmarkStart w:id="11" w:name="_Toc67383896"/>
      <w:r w:rsidRPr="00AC3037">
        <w:rPr>
          <w:szCs w:val="24"/>
        </w:rPr>
        <w:t>PRAVNA PODLAGA ZA IZVEDBO JAVNEGA NAROČILA</w:t>
      </w:r>
      <w:bookmarkEnd w:id="11"/>
    </w:p>
    <w:p w14:paraId="1C5A69FE" w14:textId="77777777" w:rsidR="001936C6" w:rsidRPr="00453625" w:rsidRDefault="001936C6" w:rsidP="00483E3E">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7EFB2D5B" w14:textId="77777777" w:rsidR="008275FF" w:rsidRPr="00AC3037" w:rsidRDefault="009D3EEF" w:rsidP="00AC3037">
      <w:pPr>
        <w:pStyle w:val="Naslov1"/>
        <w:spacing w:after="240" w:line="260" w:lineRule="atLeast"/>
        <w:ind w:left="431" w:hanging="431"/>
        <w:jc w:val="both"/>
        <w:rPr>
          <w:szCs w:val="24"/>
        </w:rPr>
      </w:pPr>
      <w:bookmarkStart w:id="12" w:name="_Toc67383897"/>
      <w:r w:rsidRPr="00AC3037">
        <w:rPr>
          <w:szCs w:val="24"/>
        </w:rPr>
        <w:t>RAZLOGI ZA IZKLJUČITEV IN POGOJI ZA SODELOVANJE</w:t>
      </w:r>
      <w:bookmarkEnd w:id="12"/>
    </w:p>
    <w:p w14:paraId="1ED862EA" w14:textId="77777777" w:rsidR="009A1840" w:rsidRPr="000D1D22" w:rsidRDefault="009A1840" w:rsidP="003A774D">
      <w:pPr>
        <w:pStyle w:val="Razpisnaslog2"/>
        <w:rPr>
          <w:i w:val="0"/>
        </w:rPr>
      </w:pPr>
      <w:bookmarkStart w:id="13" w:name="_Toc67383898"/>
      <w:r w:rsidRPr="000D1D22">
        <w:rPr>
          <w:i w:val="0"/>
        </w:rPr>
        <w:t>Splošno za točko 7.1 in 7.2:</w:t>
      </w:r>
      <w:bookmarkEnd w:id="13"/>
    </w:p>
    <w:p w14:paraId="5446BDCF" w14:textId="77777777" w:rsidR="00AC3037" w:rsidRDefault="00AC3037" w:rsidP="00AC3037">
      <w:pPr>
        <w:spacing w:line="260" w:lineRule="exact"/>
        <w:jc w:val="both"/>
        <w:rPr>
          <w:rFonts w:ascii="Arial" w:hAnsi="Arial" w:cs="Arial"/>
          <w:sz w:val="20"/>
          <w:szCs w:val="20"/>
        </w:rPr>
      </w:pPr>
    </w:p>
    <w:p w14:paraId="257CEEA4" w14:textId="53147E86" w:rsidR="00AC3037" w:rsidRDefault="00AC3037" w:rsidP="00AC3037">
      <w:pPr>
        <w:spacing w:line="260" w:lineRule="exact"/>
        <w:jc w:val="both"/>
        <w:rPr>
          <w:rFonts w:ascii="Arial" w:hAnsi="Arial" w:cs="Arial"/>
          <w:sz w:val="20"/>
          <w:szCs w:val="20"/>
        </w:rPr>
      </w:pPr>
      <w:r w:rsidRPr="00453625">
        <w:rPr>
          <w:rFonts w:ascii="Arial" w:hAnsi="Arial" w:cs="Arial"/>
          <w:sz w:val="20"/>
          <w:szCs w:val="20"/>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14:paraId="44DBC6DF" w14:textId="77777777" w:rsidR="00AC3037" w:rsidRPr="00453625" w:rsidRDefault="00AC3037" w:rsidP="00AC3037">
      <w:pPr>
        <w:spacing w:line="260" w:lineRule="exact"/>
        <w:jc w:val="both"/>
        <w:rPr>
          <w:rFonts w:ascii="Arial" w:hAnsi="Arial" w:cs="Arial"/>
          <w:sz w:val="20"/>
          <w:szCs w:val="20"/>
        </w:rPr>
      </w:pPr>
    </w:p>
    <w:p w14:paraId="3E6922D1" w14:textId="77777777" w:rsidR="00AC3037" w:rsidRPr="00B867DB" w:rsidRDefault="00AC3037" w:rsidP="00AC3037">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24A275FC" w14:textId="6E06FE36" w:rsidR="00AC3037" w:rsidRDefault="00AC3037" w:rsidP="008570B0">
      <w:pPr>
        <w:spacing w:line="260" w:lineRule="exact"/>
        <w:jc w:val="both"/>
        <w:rPr>
          <w:rFonts w:ascii="Arial" w:hAnsi="Arial" w:cs="Arial"/>
          <w:sz w:val="20"/>
          <w:szCs w:val="20"/>
        </w:rPr>
      </w:pPr>
    </w:p>
    <w:p w14:paraId="0937600F" w14:textId="77777777" w:rsidR="00AC3037" w:rsidRPr="00B867DB" w:rsidRDefault="00AC3037" w:rsidP="00AC3037">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C6CE549" w14:textId="77777777" w:rsidR="00AC3037" w:rsidRPr="00B867DB" w:rsidRDefault="00AC3037" w:rsidP="00AC3037">
      <w:pPr>
        <w:spacing w:line="260" w:lineRule="exact"/>
        <w:jc w:val="both"/>
        <w:rPr>
          <w:rFonts w:ascii="Arial" w:hAnsi="Arial" w:cs="Arial"/>
          <w:sz w:val="20"/>
          <w:szCs w:val="20"/>
        </w:rPr>
      </w:pPr>
    </w:p>
    <w:p w14:paraId="68A4E015" w14:textId="77777777" w:rsidR="00AC3037" w:rsidRPr="00B867DB" w:rsidRDefault="00AC3037" w:rsidP="00AC3037">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1D534180" w14:textId="2D6AC078" w:rsidR="00AC3037" w:rsidRDefault="00AC3037" w:rsidP="008570B0">
      <w:pPr>
        <w:spacing w:line="260" w:lineRule="exact"/>
        <w:jc w:val="both"/>
        <w:rPr>
          <w:rFonts w:ascii="Arial" w:hAnsi="Arial" w:cs="Arial"/>
          <w:sz w:val="20"/>
          <w:szCs w:val="20"/>
        </w:rPr>
      </w:pPr>
    </w:p>
    <w:p w14:paraId="2BA82EE2" w14:textId="77777777" w:rsidR="00AC3037" w:rsidRPr="00B867DB" w:rsidRDefault="00AC3037" w:rsidP="00AC3037">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6E1B5D87" w14:textId="77777777" w:rsidR="00AC3037" w:rsidRPr="00B867DB" w:rsidRDefault="00AC3037" w:rsidP="00AC3037">
      <w:pPr>
        <w:spacing w:line="260" w:lineRule="exact"/>
        <w:jc w:val="both"/>
        <w:rPr>
          <w:rFonts w:ascii="Arial" w:hAnsi="Arial" w:cs="Arial"/>
          <w:sz w:val="20"/>
          <w:szCs w:val="20"/>
        </w:rPr>
      </w:pPr>
    </w:p>
    <w:p w14:paraId="2AE0048C" w14:textId="77777777" w:rsidR="00AC3037" w:rsidRPr="00453625" w:rsidRDefault="00AC3037" w:rsidP="00AC3037">
      <w:pPr>
        <w:pStyle w:val="Odstavekseznama"/>
        <w:spacing w:line="260" w:lineRule="exact"/>
        <w:ind w:left="0"/>
        <w:contextualSpacing w:val="0"/>
        <w:rPr>
          <w:rFonts w:cs="Arial"/>
          <w:szCs w:val="20"/>
        </w:rPr>
      </w:pPr>
      <w:r w:rsidRPr="00B867DB">
        <w:rPr>
          <w:rFonts w:cs="Arial"/>
          <w:szCs w:val="20"/>
        </w:rPr>
        <w:lastRenderedPageBreak/>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točka 7.1</w:t>
      </w:r>
      <w:r w:rsidRPr="00561D50">
        <w:rPr>
          <w:rFonts w:cs="Arial"/>
          <w:szCs w:val="20"/>
        </w:rPr>
        <w:t>.1, ipd.).</w:t>
      </w:r>
    </w:p>
    <w:p w14:paraId="73667F07" w14:textId="77777777" w:rsidR="00AC3037" w:rsidRPr="00B867DB" w:rsidRDefault="00AC3037" w:rsidP="008570B0">
      <w:pPr>
        <w:spacing w:line="260" w:lineRule="exact"/>
        <w:jc w:val="both"/>
        <w:rPr>
          <w:rFonts w:ascii="Arial" w:hAnsi="Arial" w:cs="Arial"/>
          <w:sz w:val="20"/>
          <w:szCs w:val="20"/>
        </w:rPr>
      </w:pPr>
    </w:p>
    <w:p w14:paraId="109D0C78" w14:textId="27088BF3" w:rsidR="00AC3037" w:rsidRPr="00A33F8E" w:rsidRDefault="00AC3037" w:rsidP="00AC3037">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A33F8E">
        <w:rPr>
          <w:rFonts w:cs="Arial"/>
          <w:szCs w:val="20"/>
        </w:rPr>
        <w:t>Za namen preveritve podatkov iz kazenske evidence, mora ponudnik predložiti Pooblastilo za pridobitev podatkov iz kazenske evidence za pravne osebe (glej vzorec št</w:t>
      </w:r>
      <w:r w:rsidR="0010392A">
        <w:rPr>
          <w:rFonts w:cs="Arial"/>
          <w:szCs w:val="20"/>
        </w:rPr>
        <w:t>. 4</w:t>
      </w:r>
      <w:r w:rsidRPr="00AD6E00">
        <w:rPr>
          <w:rFonts w:cs="Arial"/>
          <w:szCs w:val="20"/>
        </w:rPr>
        <w:t xml:space="preserve">), za predstavnike ponudnika pa Pooblastilo za pridobitev podatkov iz kazenske evidence za fizične osebe (glej vzorec št. </w:t>
      </w:r>
      <w:r w:rsidR="0010392A">
        <w:rPr>
          <w:rFonts w:cs="Arial"/>
          <w:szCs w:val="20"/>
        </w:rPr>
        <w:t>3</w:t>
      </w:r>
      <w:r w:rsidRPr="00AD6E00">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6D1BD031" w14:textId="2101CFF2" w:rsidR="008570B0" w:rsidRDefault="008570B0" w:rsidP="008570B0">
      <w:pPr>
        <w:spacing w:line="260" w:lineRule="exact"/>
        <w:jc w:val="both"/>
        <w:rPr>
          <w:rFonts w:ascii="Arial" w:hAnsi="Arial" w:cs="Arial"/>
          <w:sz w:val="20"/>
          <w:szCs w:val="20"/>
        </w:rPr>
      </w:pPr>
    </w:p>
    <w:p w14:paraId="15ABC3D2" w14:textId="77777777" w:rsidR="008570B0" w:rsidRPr="004C5FF2" w:rsidRDefault="008570B0" w:rsidP="008570B0">
      <w:pPr>
        <w:spacing w:line="260" w:lineRule="exact"/>
        <w:jc w:val="both"/>
        <w:rPr>
          <w:rFonts w:ascii="Arial" w:hAnsi="Arial" w:cs="Arial"/>
          <w:sz w:val="20"/>
          <w:szCs w:val="20"/>
        </w:rPr>
      </w:pPr>
      <w:r w:rsidRPr="004C5FF2">
        <w:rPr>
          <w:rFonts w:ascii="Arial" w:hAnsi="Arial" w:cs="Arial"/>
          <w:sz w:val="20"/>
          <w:szCs w:val="20"/>
        </w:rPr>
        <w:t>Ponudnik lahko izpolnjuje pogoje s podizvajalci pod pogojem, da bo podizvajalec izvedel posel v delu, v katerem bo ponudni</w:t>
      </w:r>
      <w:r w:rsidR="008A18F5" w:rsidRPr="004C5FF2">
        <w:rPr>
          <w:rFonts w:ascii="Arial" w:hAnsi="Arial" w:cs="Arial"/>
          <w:sz w:val="20"/>
          <w:szCs w:val="20"/>
        </w:rPr>
        <w:t xml:space="preserve">k uporabil njegove zmogljivosti, ali tako, da </w:t>
      </w:r>
      <w:r w:rsidR="00181FA0" w:rsidRPr="004C5FF2">
        <w:rPr>
          <w:rFonts w:ascii="Arial" w:hAnsi="Arial" w:cs="Arial"/>
          <w:sz w:val="20"/>
          <w:szCs w:val="20"/>
        </w:rPr>
        <w:t xml:space="preserve">zgolj </w:t>
      </w:r>
      <w:r w:rsidR="008A18F5" w:rsidRPr="004C5FF2">
        <w:rPr>
          <w:rFonts w:ascii="Arial" w:hAnsi="Arial" w:cs="Arial"/>
          <w:sz w:val="20"/>
          <w:szCs w:val="20"/>
        </w:rPr>
        <w:t>uporabi zmogljivosti drugih subjektov, pod pogojem, da bodo zmogljivosti drugega subjekta izkoriščene oziroma uporabljene pri izvedbi naročila.</w:t>
      </w:r>
      <w:r w:rsidR="00181FA0" w:rsidRPr="004C5FF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4C5FF2">
        <w:rPr>
          <w:rFonts w:ascii="Arial" w:hAnsi="Arial" w:cs="Arial"/>
          <w:sz w:val="20"/>
          <w:szCs w:val="20"/>
        </w:rPr>
        <w:t xml:space="preserve"> mora ponudnik le-tega upoštevati</w:t>
      </w:r>
      <w:r w:rsidR="00181FA0" w:rsidRPr="004C5FF2">
        <w:rPr>
          <w:rFonts w:ascii="Arial" w:hAnsi="Arial" w:cs="Arial"/>
          <w:sz w:val="20"/>
          <w:szCs w:val="20"/>
        </w:rPr>
        <w:t xml:space="preserve"> kot podizvajalca.</w:t>
      </w:r>
    </w:p>
    <w:p w14:paraId="79840DC7" w14:textId="77777777" w:rsidR="008A18F5" w:rsidRPr="004C5FF2" w:rsidRDefault="008A18F5" w:rsidP="008570B0">
      <w:pPr>
        <w:spacing w:line="260" w:lineRule="exact"/>
        <w:jc w:val="both"/>
        <w:rPr>
          <w:rFonts w:ascii="Arial" w:hAnsi="Arial" w:cs="Arial"/>
          <w:sz w:val="20"/>
          <w:szCs w:val="20"/>
        </w:rPr>
      </w:pPr>
    </w:p>
    <w:p w14:paraId="44B1CC55" w14:textId="77777777" w:rsidR="007865CA" w:rsidRPr="004C5FF2" w:rsidRDefault="007865CA" w:rsidP="007865CA">
      <w:pPr>
        <w:spacing w:line="260" w:lineRule="exact"/>
        <w:jc w:val="both"/>
        <w:rPr>
          <w:rFonts w:ascii="Arial" w:hAnsi="Arial" w:cs="Arial"/>
          <w:sz w:val="20"/>
          <w:szCs w:val="20"/>
        </w:rPr>
      </w:pPr>
      <w:r w:rsidRPr="004C5FF2">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14:paraId="6B303AC4" w14:textId="77777777" w:rsidR="008570B0" w:rsidRPr="00453625" w:rsidRDefault="008570B0" w:rsidP="008570B0">
      <w:pPr>
        <w:spacing w:line="260" w:lineRule="exact"/>
        <w:jc w:val="both"/>
        <w:rPr>
          <w:rFonts w:ascii="Arial" w:hAnsi="Arial" w:cs="Arial"/>
          <w:sz w:val="20"/>
          <w:szCs w:val="20"/>
        </w:rPr>
      </w:pPr>
    </w:p>
    <w:p w14:paraId="344B571B" w14:textId="77777777" w:rsidR="008570B0" w:rsidRPr="00453625" w:rsidRDefault="008570B0" w:rsidP="008570B0">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95981D9" w14:textId="77777777" w:rsidR="008570B0" w:rsidRPr="00453625" w:rsidRDefault="008570B0" w:rsidP="008570B0">
      <w:pPr>
        <w:spacing w:line="260" w:lineRule="exact"/>
        <w:jc w:val="both"/>
        <w:rPr>
          <w:rFonts w:ascii="Arial" w:hAnsi="Arial" w:cs="Arial"/>
          <w:sz w:val="20"/>
          <w:szCs w:val="20"/>
        </w:rPr>
      </w:pPr>
    </w:p>
    <w:p w14:paraId="09D72FE9" w14:textId="00F451C9" w:rsidR="008570B0" w:rsidRPr="004C5FF2" w:rsidRDefault="008570B0" w:rsidP="008570B0">
      <w:pPr>
        <w:spacing w:line="260" w:lineRule="exact"/>
        <w:jc w:val="both"/>
        <w:rPr>
          <w:rFonts w:ascii="Arial" w:hAnsi="Arial" w:cs="Arial"/>
          <w:sz w:val="20"/>
          <w:szCs w:val="20"/>
        </w:rPr>
      </w:pPr>
      <w:r w:rsidRPr="004C5FF2">
        <w:rPr>
          <w:rFonts w:ascii="Arial" w:hAnsi="Arial" w:cs="Arial"/>
          <w:sz w:val="20"/>
          <w:szCs w:val="20"/>
        </w:rPr>
        <w:t xml:space="preserve">Za skupne ponudbe, ponudbe s podizvajalci, uporabo zmogljivosti drugih subjektov ter za tuje gospodarske subjekte je potrebno upoštevati še točke </w:t>
      </w:r>
      <w:r w:rsidR="00F84B3F" w:rsidRPr="004C5FF2">
        <w:rPr>
          <w:rFonts w:ascii="Arial" w:hAnsi="Arial" w:cs="Arial"/>
          <w:sz w:val="20"/>
          <w:szCs w:val="20"/>
        </w:rPr>
        <w:t>9.3</w:t>
      </w:r>
      <w:r w:rsidR="00082C2C" w:rsidRPr="004C5FF2">
        <w:rPr>
          <w:rFonts w:ascii="Arial" w:hAnsi="Arial" w:cs="Arial"/>
          <w:sz w:val="20"/>
          <w:szCs w:val="20"/>
        </w:rPr>
        <w:t>.3</w:t>
      </w:r>
      <w:r w:rsidRPr="004C5FF2">
        <w:rPr>
          <w:rFonts w:ascii="Arial" w:hAnsi="Arial" w:cs="Arial"/>
          <w:sz w:val="20"/>
          <w:szCs w:val="20"/>
        </w:rPr>
        <w:t xml:space="preserve"> (Skupna ponudba), </w:t>
      </w:r>
      <w:r w:rsidR="00F84B3F" w:rsidRPr="004C5FF2">
        <w:rPr>
          <w:rFonts w:ascii="Arial" w:hAnsi="Arial" w:cs="Arial"/>
          <w:sz w:val="20"/>
          <w:szCs w:val="20"/>
        </w:rPr>
        <w:t>9.3</w:t>
      </w:r>
      <w:r w:rsidR="00082C2C" w:rsidRPr="004C5FF2">
        <w:rPr>
          <w:rFonts w:ascii="Arial" w:hAnsi="Arial" w:cs="Arial"/>
          <w:sz w:val="20"/>
          <w:szCs w:val="20"/>
        </w:rPr>
        <w:t>.4</w:t>
      </w:r>
      <w:r w:rsidRPr="004C5FF2">
        <w:rPr>
          <w:rFonts w:ascii="Arial" w:hAnsi="Arial" w:cs="Arial"/>
          <w:sz w:val="20"/>
          <w:szCs w:val="20"/>
        </w:rPr>
        <w:t xml:space="preserve"> (Ponudba s podizvajalci), </w:t>
      </w:r>
      <w:r w:rsidR="00F84B3F" w:rsidRPr="004C5FF2">
        <w:rPr>
          <w:rFonts w:ascii="Arial" w:hAnsi="Arial" w:cs="Arial"/>
          <w:sz w:val="20"/>
          <w:szCs w:val="20"/>
        </w:rPr>
        <w:t>9.3</w:t>
      </w:r>
      <w:r w:rsidR="00082C2C" w:rsidRPr="004C5FF2">
        <w:rPr>
          <w:rFonts w:ascii="Arial" w:hAnsi="Arial" w:cs="Arial"/>
          <w:sz w:val="20"/>
          <w:szCs w:val="20"/>
        </w:rPr>
        <w:t>.5</w:t>
      </w:r>
      <w:r w:rsidRPr="004C5FF2">
        <w:rPr>
          <w:rFonts w:ascii="Arial" w:hAnsi="Arial" w:cs="Arial"/>
          <w:sz w:val="20"/>
          <w:szCs w:val="20"/>
        </w:rPr>
        <w:t xml:space="preserve"> (Uporaba zmogl</w:t>
      </w:r>
      <w:r w:rsidR="00082C2C" w:rsidRPr="004C5FF2">
        <w:rPr>
          <w:rFonts w:ascii="Arial" w:hAnsi="Arial" w:cs="Arial"/>
          <w:sz w:val="20"/>
          <w:szCs w:val="20"/>
        </w:rPr>
        <w:t xml:space="preserve">jivosti drugih subjektov) in </w:t>
      </w:r>
      <w:r w:rsidR="00F84B3F" w:rsidRPr="004C5FF2">
        <w:rPr>
          <w:rFonts w:ascii="Arial" w:hAnsi="Arial" w:cs="Arial"/>
          <w:sz w:val="20"/>
          <w:szCs w:val="20"/>
        </w:rPr>
        <w:t>9.3</w:t>
      </w:r>
      <w:r w:rsidR="00082C2C" w:rsidRPr="004C5FF2">
        <w:rPr>
          <w:rFonts w:ascii="Arial" w:hAnsi="Arial" w:cs="Arial"/>
          <w:sz w:val="20"/>
          <w:szCs w:val="20"/>
        </w:rPr>
        <w:t>.6</w:t>
      </w:r>
      <w:r w:rsidRPr="004C5FF2">
        <w:rPr>
          <w:rFonts w:ascii="Arial" w:hAnsi="Arial" w:cs="Arial"/>
          <w:sz w:val="20"/>
          <w:szCs w:val="20"/>
        </w:rPr>
        <w:t xml:space="preserve"> (Tuji gospodarski subjekti) tega dela </w:t>
      </w:r>
      <w:r w:rsidR="00392AF6" w:rsidRPr="004C5FF2">
        <w:rPr>
          <w:rFonts w:ascii="Arial" w:hAnsi="Arial" w:cs="Arial"/>
          <w:sz w:val="20"/>
          <w:szCs w:val="20"/>
        </w:rPr>
        <w:t>dokumentacije v zvezi z oddajo javnega naročila</w:t>
      </w:r>
      <w:r w:rsidRPr="004C5FF2">
        <w:rPr>
          <w:rFonts w:ascii="Arial" w:hAnsi="Arial" w:cs="Arial"/>
          <w:sz w:val="20"/>
          <w:szCs w:val="20"/>
        </w:rPr>
        <w:t>.</w:t>
      </w:r>
    </w:p>
    <w:p w14:paraId="1CEA2531" w14:textId="15584B55" w:rsidR="00F8689D" w:rsidRPr="005D3BFA" w:rsidRDefault="0096141D" w:rsidP="005D3BFA">
      <w:pPr>
        <w:pStyle w:val="Naslov2"/>
        <w:keepLines/>
        <w:tabs>
          <w:tab w:val="left" w:pos="567"/>
        </w:tabs>
        <w:spacing w:after="240" w:line="260" w:lineRule="atLeast"/>
        <w:ind w:left="567" w:hanging="567"/>
        <w:jc w:val="both"/>
        <w:rPr>
          <w:rFonts w:cs="Arial"/>
          <w:bCs w:val="0"/>
          <w:iCs w:val="0"/>
          <w:szCs w:val="22"/>
          <w:lang w:eastAsia="zh-CN"/>
        </w:rPr>
      </w:pPr>
      <w:bookmarkStart w:id="14" w:name="_Toc67383899"/>
      <w:r w:rsidRPr="005D3BFA">
        <w:rPr>
          <w:rFonts w:cs="Arial"/>
          <w:bCs w:val="0"/>
          <w:iCs w:val="0"/>
          <w:szCs w:val="22"/>
          <w:lang w:eastAsia="zh-CN"/>
        </w:rPr>
        <w:t>Razlogi za izključitev</w:t>
      </w:r>
      <w:bookmarkEnd w:id="14"/>
    </w:p>
    <w:p w14:paraId="5DA17AED" w14:textId="79EF6FB9" w:rsidR="00460E2E" w:rsidRPr="001B31B7" w:rsidRDefault="00460E2E" w:rsidP="00460E2E">
      <w:pPr>
        <w:spacing w:line="260" w:lineRule="exact"/>
        <w:jc w:val="both"/>
        <w:rPr>
          <w:rFonts w:ascii="Arial" w:hAnsi="Arial" w:cs="Arial"/>
          <w:dstrike/>
          <w:sz w:val="20"/>
          <w:szCs w:val="20"/>
        </w:rPr>
      </w:pPr>
      <w:r w:rsidRPr="00A844A6">
        <w:rPr>
          <w:rFonts w:ascii="Arial" w:hAnsi="Arial" w:cs="Arial"/>
          <w:sz w:val="20"/>
          <w:szCs w:val="20"/>
        </w:rPr>
        <w:t>Pri ponudniku ne sme obstajati nobeden od razlogov za izključitev iz te točke oziroma mora izpolnjevati vse spodaj navedene zahteve. Kot dokazilo o izpolnjevanju zahtev iz te točke, razen točke 7.1.4, ki jo naročnik preveri preko dostopne evidence, mora ponudnik v ponudbi predložiti obrazec ESPD</w:t>
      </w:r>
      <w:r w:rsidR="00260BBA">
        <w:rPr>
          <w:rFonts w:ascii="Arial" w:hAnsi="Arial" w:cs="Arial"/>
          <w:sz w:val="20"/>
          <w:szCs w:val="20"/>
        </w:rPr>
        <w:t>.</w:t>
      </w:r>
    </w:p>
    <w:p w14:paraId="16F5C3CC" w14:textId="77777777" w:rsidR="008570B0" w:rsidRPr="00460E2E" w:rsidRDefault="008570B0" w:rsidP="008570B0">
      <w:pPr>
        <w:spacing w:line="260" w:lineRule="exact"/>
        <w:jc w:val="both"/>
        <w:rPr>
          <w:rFonts w:ascii="Arial" w:hAnsi="Arial" w:cs="Arial"/>
          <w:dstrike/>
          <w:sz w:val="20"/>
          <w:szCs w:val="20"/>
        </w:rPr>
      </w:pPr>
    </w:p>
    <w:p w14:paraId="6D651996" w14:textId="77777777" w:rsidR="008570B0" w:rsidRPr="00453625" w:rsidRDefault="008570B0" w:rsidP="0038680B">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7777777" w:rsidR="008570B0" w:rsidRPr="00453625" w:rsidRDefault="008570B0" w:rsidP="008570B0">
      <w:pPr>
        <w:spacing w:line="260" w:lineRule="exact"/>
        <w:jc w:val="both"/>
        <w:rPr>
          <w:rFonts w:ascii="Arial" w:hAnsi="Arial" w:cs="Arial"/>
          <w:sz w:val="20"/>
          <w:szCs w:val="20"/>
        </w:rPr>
      </w:pPr>
    </w:p>
    <w:p w14:paraId="673C312B" w14:textId="77777777" w:rsidR="00A66441" w:rsidRPr="00AD12C5" w:rsidRDefault="00A66441" w:rsidP="00A66441">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 xml:space="preserve">oddaje </w:t>
      </w:r>
      <w:r w:rsidRPr="00AD12C5">
        <w:rPr>
          <w:rFonts w:ascii="Arial" w:hAnsi="Arial" w:cs="Arial"/>
          <w:color w:val="000000"/>
          <w:sz w:val="20"/>
          <w:szCs w:val="20"/>
        </w:rPr>
        <w:lastRenderedPageBreak/>
        <w:t>ponudbe ni imel predloženih vseh obračunov davčnih odtegljajev za dohodke iz delovnega razmerja za obdobje zadnjih petih let do dne oddaje ponudbe.</w:t>
      </w:r>
    </w:p>
    <w:p w14:paraId="0B37322A" w14:textId="7AB8DDFE" w:rsidR="00A66441" w:rsidRPr="00AD12C5" w:rsidRDefault="00946F00" w:rsidP="00A66441">
      <w:pPr>
        <w:spacing w:line="260" w:lineRule="exact"/>
        <w:ind w:left="720"/>
        <w:jc w:val="both"/>
        <w:rPr>
          <w:rFonts w:ascii="Arial" w:hAnsi="Arial" w:cs="Arial"/>
          <w:color w:val="000000"/>
          <w:sz w:val="20"/>
          <w:szCs w:val="20"/>
        </w:rPr>
      </w:pPr>
      <w:r w:rsidRPr="00946F00">
        <w:rPr>
          <w:rFonts w:ascii="Arial" w:hAnsi="Arial" w:cs="Arial"/>
          <w:sz w:val="20"/>
          <w:szCs w:val="20"/>
        </w:rPr>
        <w:t xml:space="preserve">Ponudniku se do 31. 12. 2021, skladno z drugim odstavkom 38. člena Zakona o interventnih ukrepih za omilitev in odpravo posledic epidemije COVID-19 (Uradni list RS, št. 80/20, 152/20 - ZZUOOP, 175/20 - ZIUOPDVE, 203/20 - ZIUPOPDVE in 15/21 - ZDUOP, v nadaljevanju: ZIUOOPE), dovoli popravni mehanizem v primeru, da je imel ponudnik na dan, ko je bila oddana </w:t>
      </w:r>
      <w:r>
        <w:rPr>
          <w:rFonts w:ascii="Arial" w:hAnsi="Arial" w:cs="Arial"/>
          <w:color w:val="000000"/>
          <w:sz w:val="20"/>
          <w:szCs w:val="20"/>
        </w:rPr>
        <w:t>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w:t>
      </w:r>
      <w:r w:rsidR="00A66441" w:rsidRPr="00AD12C5">
        <w:rPr>
          <w:rFonts w:ascii="Arial" w:hAnsi="Arial" w:cs="Arial"/>
          <w:color w:val="000000"/>
          <w:sz w:val="20"/>
          <w:szCs w:val="20"/>
        </w:rPr>
        <w:t xml:space="preserve">    </w:t>
      </w:r>
    </w:p>
    <w:p w14:paraId="5F8C2C2E" w14:textId="77777777" w:rsidR="008570B0" w:rsidRPr="00AD12C5" w:rsidRDefault="008570B0" w:rsidP="008570B0">
      <w:pPr>
        <w:spacing w:line="260" w:lineRule="exact"/>
        <w:rPr>
          <w:rFonts w:ascii="Arial" w:hAnsi="Arial" w:cs="Arial"/>
          <w:color w:val="000000"/>
          <w:sz w:val="20"/>
          <w:szCs w:val="20"/>
        </w:rPr>
      </w:pPr>
    </w:p>
    <w:p w14:paraId="1F87C006" w14:textId="77777777" w:rsidR="00A66441" w:rsidRPr="00AD12C5" w:rsidRDefault="00A66441" w:rsidP="00A66441">
      <w:pPr>
        <w:numPr>
          <w:ilvl w:val="2"/>
          <w:numId w:val="2"/>
        </w:numPr>
        <w:spacing w:line="260" w:lineRule="exact"/>
        <w:jc w:val="both"/>
        <w:rPr>
          <w:rFonts w:ascii="Arial" w:hAnsi="Arial" w:cs="Arial"/>
          <w:color w:val="000000"/>
          <w:sz w:val="20"/>
          <w:szCs w:val="20"/>
        </w:rPr>
      </w:pPr>
      <w:r w:rsidRPr="00AD12C5">
        <w:rPr>
          <w:rFonts w:ascii="Arial" w:hAnsi="Arial" w:cs="Arial"/>
          <w:color w:val="000000"/>
          <w:sz w:val="20"/>
          <w:szCs w:val="20"/>
        </w:rPr>
        <w:t>Ponudnik:</w:t>
      </w:r>
    </w:p>
    <w:p w14:paraId="35DE5B74" w14:textId="77777777" w:rsidR="00A66441" w:rsidRPr="00AD12C5" w:rsidRDefault="00A66441" w:rsidP="00A66441">
      <w:pPr>
        <w:spacing w:line="260" w:lineRule="exact"/>
        <w:ind w:left="720"/>
        <w:jc w:val="both"/>
        <w:rPr>
          <w:rFonts w:ascii="Arial" w:hAnsi="Arial" w:cs="Arial"/>
          <w:color w:val="000000"/>
          <w:sz w:val="18"/>
          <w:szCs w:val="18"/>
          <w:shd w:val="clear" w:color="auto" w:fill="FFFFFF"/>
        </w:rPr>
      </w:pPr>
      <w:r w:rsidRPr="00AD12C5">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AD12C5">
        <w:rPr>
          <w:rFonts w:ascii="Arial" w:hAnsi="Arial" w:cs="Arial"/>
          <w:color w:val="000000"/>
          <w:sz w:val="18"/>
          <w:szCs w:val="18"/>
          <w:shd w:val="clear" w:color="auto" w:fill="FFFFFF"/>
        </w:rPr>
        <w:t xml:space="preserve"> </w:t>
      </w:r>
    </w:p>
    <w:p w14:paraId="2E67509A" w14:textId="77777777" w:rsidR="00A66441" w:rsidRPr="00AD12C5" w:rsidRDefault="00A66441" w:rsidP="00A66441">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453625" w:rsidRDefault="008570B0" w:rsidP="008570B0">
      <w:pPr>
        <w:spacing w:line="260" w:lineRule="exact"/>
        <w:rPr>
          <w:rFonts w:ascii="Arial" w:hAnsi="Arial" w:cs="Arial"/>
          <w:sz w:val="20"/>
          <w:szCs w:val="20"/>
        </w:rPr>
      </w:pPr>
    </w:p>
    <w:p w14:paraId="2E2FC0C0" w14:textId="77777777" w:rsidR="00A047AE" w:rsidRPr="00A844A6" w:rsidRDefault="00A047AE" w:rsidP="00A047AE">
      <w:pPr>
        <w:numPr>
          <w:ilvl w:val="2"/>
          <w:numId w:val="2"/>
        </w:numPr>
        <w:spacing w:line="260" w:lineRule="exact"/>
        <w:jc w:val="both"/>
        <w:rPr>
          <w:rFonts w:ascii="Arial" w:hAnsi="Arial" w:cs="Arial"/>
          <w:sz w:val="20"/>
          <w:szCs w:val="20"/>
        </w:rPr>
      </w:pPr>
      <w:r w:rsidRPr="00A844A6">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ZIntPK) in mu ni na podlagi tega člena prepovedano poslovanje z naročnikom. </w:t>
      </w:r>
    </w:p>
    <w:p w14:paraId="790249B5" w14:textId="77777777" w:rsidR="005A609D" w:rsidRPr="00453625" w:rsidRDefault="005A609D" w:rsidP="00483E3E">
      <w:pPr>
        <w:spacing w:line="260" w:lineRule="exact"/>
        <w:rPr>
          <w:rFonts w:ascii="Arial" w:hAnsi="Arial" w:cs="Arial"/>
          <w:b/>
          <w:sz w:val="20"/>
          <w:szCs w:val="20"/>
        </w:rPr>
      </w:pPr>
    </w:p>
    <w:p w14:paraId="6D67955D" w14:textId="77777777" w:rsidR="00A844A6" w:rsidRPr="00453625" w:rsidRDefault="00A844A6" w:rsidP="00A844A6">
      <w:pPr>
        <w:numPr>
          <w:ilvl w:val="2"/>
          <w:numId w:val="2"/>
        </w:numPr>
        <w:spacing w:line="260" w:lineRule="exact"/>
        <w:jc w:val="both"/>
        <w:rPr>
          <w:rFonts w:ascii="Arial" w:hAnsi="Arial" w:cs="Arial"/>
          <w:sz w:val="20"/>
          <w:szCs w:val="20"/>
        </w:rPr>
      </w:pPr>
      <w:r w:rsidRPr="00453625">
        <w:rPr>
          <w:rFonts w:ascii="Arial" w:hAnsi="Arial" w:cs="Arial"/>
          <w:sz w:val="20"/>
          <w:szCs w:val="20"/>
        </w:rPr>
        <w:t>Ponudnik ni v postopku zaradi insolventnosti ali prisilnega prenehanja po zakonu, ki ureja postopek zaradi insolventnosti in prisilnega prenehanja, ali v postopku likvidacije</w:t>
      </w:r>
      <w:r w:rsidRPr="00453625">
        <w:rPr>
          <w:rFonts w:ascii="Arial" w:hAnsi="Arial" w:cs="Arial"/>
          <w:sz w:val="18"/>
          <w:szCs w:val="18"/>
          <w:shd w:val="clear" w:color="auto" w:fill="FFFFFF"/>
        </w:rPr>
        <w:t xml:space="preserve"> </w:t>
      </w:r>
      <w:r w:rsidRPr="00453625">
        <w:rPr>
          <w:rFonts w:ascii="Arial" w:hAnsi="Arial" w:cs="Arial"/>
          <w:sz w:val="20"/>
          <w:szCs w:val="20"/>
        </w:rPr>
        <w:t xml:space="preserve">po zakonu, ki ureja gospodarske družbe, njegovih sredstev ali poslovanja ne upravlja upravitelj ali sodišče, njegove poslovne dejavnosti niso začasno ustavljene, niti se v skladu s predpisi druge države nad njim ni začel postopek ali nastal položaj z enakimi pravnimi posledicami, oziroma v primeru, da je bil podan predlog za začetek postopka prisilne poravnave, je sodišče pravnomočno odločilo o potrditvi prisilne poravnave. </w:t>
      </w:r>
    </w:p>
    <w:p w14:paraId="1B009390" w14:textId="77777777" w:rsidR="00A844A6" w:rsidRPr="00453625" w:rsidRDefault="00A844A6" w:rsidP="00A844A6">
      <w:pPr>
        <w:pStyle w:val="Odstavekseznama"/>
        <w:spacing w:line="260" w:lineRule="exact"/>
        <w:ind w:left="709"/>
        <w:contextualSpacing w:val="0"/>
        <w:rPr>
          <w:rFonts w:cs="Arial"/>
          <w:szCs w:val="20"/>
        </w:rPr>
      </w:pPr>
      <w:r w:rsidRPr="00453625">
        <w:rPr>
          <w:rFonts w:cs="Arial"/>
          <w:szCs w:val="20"/>
        </w:rPr>
        <w:t xml:space="preserve">V primeru izkazanega dejanja ali </w:t>
      </w:r>
      <w:r w:rsidRPr="00FB1F4C">
        <w:rPr>
          <w:rFonts w:cs="Arial"/>
          <w:szCs w:val="20"/>
        </w:rPr>
        <w:t>dogodka iz podtočk</w:t>
      </w:r>
      <w:r>
        <w:rPr>
          <w:rFonts w:cs="Arial"/>
          <w:szCs w:val="20"/>
        </w:rPr>
        <w:t>e</w:t>
      </w:r>
      <w:r w:rsidRPr="00453625">
        <w:rPr>
          <w:rFonts w:cs="Arial"/>
          <w:szCs w:val="20"/>
        </w:rPr>
        <w:t xml:space="preserve"> </w:t>
      </w:r>
      <w:r w:rsidRPr="004F31DE">
        <w:rPr>
          <w:rFonts w:cs="Arial"/>
          <w:szCs w:val="20"/>
        </w:rPr>
        <w:t>od 7.1.</w:t>
      </w:r>
      <w:r>
        <w:rPr>
          <w:rFonts w:cs="Arial"/>
          <w:szCs w:val="20"/>
        </w:rPr>
        <w:t>5</w:t>
      </w:r>
      <w:r w:rsidRPr="004F31DE">
        <w:rPr>
          <w:rFonts w:cs="Arial"/>
          <w:szCs w:val="20"/>
        </w:rPr>
        <w:t>, naročnik</w:t>
      </w:r>
      <w:r w:rsidRPr="00453625">
        <w:rPr>
          <w:rFonts w:cs="Arial"/>
          <w:szCs w:val="20"/>
        </w:rPr>
        <w:t xml:space="preserve"> (skladno z zadnjim stavkom enajstega odstavka 75. člena ZJN-3), izključi ponudnika iz sodelovanja v postopku javnega naročanja, če na dan oddaje ponudbe od datuma dejanja ali dogodka še ni preteklo tri leta in naročnik oceni, da ukrepi, ki jih je gospodarski subjekt sprejel v skladu z devetim odstavkom 75. člena ZJN-3, niso zadostni.</w:t>
      </w:r>
    </w:p>
    <w:p w14:paraId="159C4D83" w14:textId="77777777" w:rsidR="00D94145" w:rsidRPr="006C24AD" w:rsidRDefault="007463B3" w:rsidP="006C24AD">
      <w:pPr>
        <w:pStyle w:val="Naslov2"/>
        <w:keepLines/>
        <w:tabs>
          <w:tab w:val="left" w:pos="567"/>
        </w:tabs>
        <w:spacing w:after="240" w:line="260" w:lineRule="atLeast"/>
        <w:ind w:left="567" w:hanging="567"/>
        <w:jc w:val="both"/>
        <w:rPr>
          <w:rFonts w:cs="Arial"/>
          <w:bCs w:val="0"/>
          <w:iCs w:val="0"/>
          <w:szCs w:val="22"/>
          <w:lang w:eastAsia="zh-CN"/>
        </w:rPr>
      </w:pPr>
      <w:bookmarkStart w:id="15" w:name="_Toc67383900"/>
      <w:r w:rsidRPr="006C24AD">
        <w:rPr>
          <w:rFonts w:cs="Arial"/>
          <w:bCs w:val="0"/>
          <w:iCs w:val="0"/>
          <w:szCs w:val="22"/>
          <w:lang w:eastAsia="zh-CN"/>
        </w:rPr>
        <w:t>Pogoji za sodelovanje</w:t>
      </w:r>
      <w:bookmarkEnd w:id="15"/>
    </w:p>
    <w:p w14:paraId="13314603" w14:textId="77777777" w:rsidR="007463B3" w:rsidRPr="00561D50" w:rsidRDefault="007463B3" w:rsidP="00483E3E">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6457A785" w14:textId="77777777" w:rsidR="00D94145" w:rsidRDefault="00D94145" w:rsidP="00483E3E">
      <w:pPr>
        <w:spacing w:line="260" w:lineRule="exact"/>
        <w:jc w:val="both"/>
        <w:rPr>
          <w:rFonts w:ascii="Arial" w:hAnsi="Arial" w:cs="Arial"/>
          <w:b/>
          <w:sz w:val="20"/>
          <w:szCs w:val="20"/>
        </w:rPr>
      </w:pPr>
    </w:p>
    <w:p w14:paraId="700CE60F" w14:textId="77777777" w:rsidR="009B399B" w:rsidRPr="00B867DB" w:rsidRDefault="009B399B" w:rsidP="00483E3E">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r w:rsidR="00B32B81" w:rsidRPr="00B867DB">
        <w:rPr>
          <w:rFonts w:ascii="Arial" w:hAnsi="Arial" w:cs="Arial"/>
          <w:b/>
          <w:sz w:val="20"/>
          <w:szCs w:val="20"/>
          <w:shd w:val="clear" w:color="auto" w:fill="FFFFFF"/>
        </w:rPr>
        <w:t>:</w:t>
      </w:r>
    </w:p>
    <w:p w14:paraId="39E2ADBC" w14:textId="77777777" w:rsidR="00A37044" w:rsidRPr="00B867DB" w:rsidRDefault="00A37044" w:rsidP="00483E3E">
      <w:pPr>
        <w:spacing w:line="260" w:lineRule="exact"/>
        <w:jc w:val="both"/>
        <w:rPr>
          <w:rFonts w:ascii="Arial" w:hAnsi="Arial" w:cs="Arial"/>
          <w:b/>
          <w:sz w:val="20"/>
          <w:szCs w:val="20"/>
        </w:rPr>
      </w:pPr>
    </w:p>
    <w:p w14:paraId="482FC882" w14:textId="77777777" w:rsidR="008570B0" w:rsidRPr="00B867DB" w:rsidRDefault="00A047AE" w:rsidP="00A047AE">
      <w:pPr>
        <w:spacing w:line="260" w:lineRule="exact"/>
        <w:ind w:left="720" w:hanging="720"/>
        <w:jc w:val="both"/>
        <w:rPr>
          <w:rFonts w:ascii="Arial" w:hAnsi="Arial" w:cs="Arial"/>
          <w:sz w:val="20"/>
          <w:szCs w:val="20"/>
        </w:rPr>
      </w:pPr>
      <w:r>
        <w:rPr>
          <w:rFonts w:ascii="Arial" w:hAnsi="Arial" w:cs="Arial"/>
          <w:sz w:val="20"/>
          <w:szCs w:val="20"/>
        </w:rPr>
        <w:lastRenderedPageBreak/>
        <w:t xml:space="preserve">7.2.1    </w:t>
      </w:r>
      <w:r w:rsidR="008570B0" w:rsidRPr="00B867D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8570B0">
      <w:pPr>
        <w:spacing w:line="260" w:lineRule="exact"/>
        <w:ind w:left="720"/>
        <w:jc w:val="both"/>
        <w:rPr>
          <w:rFonts w:ascii="Arial" w:hAnsi="Arial" w:cs="Arial"/>
          <w:sz w:val="20"/>
          <w:szCs w:val="20"/>
        </w:rPr>
      </w:pPr>
    </w:p>
    <w:p w14:paraId="6E33AB5F" w14:textId="77777777" w:rsidR="008570B0" w:rsidRPr="00B867DB" w:rsidRDefault="00A047AE" w:rsidP="00A047AE">
      <w:pPr>
        <w:spacing w:line="260" w:lineRule="exact"/>
        <w:ind w:left="709" w:hanging="709"/>
        <w:jc w:val="both"/>
        <w:rPr>
          <w:rFonts w:ascii="Arial" w:hAnsi="Arial" w:cs="Arial"/>
          <w:sz w:val="20"/>
          <w:szCs w:val="20"/>
        </w:rPr>
      </w:pPr>
      <w:r>
        <w:rPr>
          <w:rFonts w:ascii="Arial" w:hAnsi="Arial" w:cs="Arial"/>
          <w:sz w:val="20"/>
          <w:szCs w:val="20"/>
        </w:rPr>
        <w:t xml:space="preserve">7.2.2    </w:t>
      </w:r>
      <w:r w:rsidR="008570B0" w:rsidRPr="00B867DB">
        <w:rPr>
          <w:rFonts w:ascii="Arial" w:hAnsi="Arial" w:cs="Arial"/>
          <w:sz w:val="20"/>
          <w:szCs w:val="20"/>
        </w:rPr>
        <w:t>Ponudnik ima v statutu ali družbeni pogodbi vpisano/-e dejavnost/-i, ki je/so predmet javnega    naročila.</w:t>
      </w:r>
    </w:p>
    <w:p w14:paraId="4F42521F" w14:textId="77777777" w:rsidR="008570B0" w:rsidRPr="00B867DB" w:rsidRDefault="008570B0" w:rsidP="008570B0">
      <w:pPr>
        <w:pStyle w:val="Odstavekseznama"/>
        <w:spacing w:line="260" w:lineRule="exact"/>
        <w:contextualSpacing w:val="0"/>
        <w:rPr>
          <w:rFonts w:cs="Arial"/>
          <w:szCs w:val="20"/>
        </w:rPr>
      </w:pPr>
    </w:p>
    <w:p w14:paraId="3E555DC8" w14:textId="77777777" w:rsidR="008570B0" w:rsidRPr="00B867DB" w:rsidRDefault="008570B0" w:rsidP="008570B0">
      <w:pPr>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64D11012" w:rsidR="008570B0" w:rsidRPr="00B867DB" w:rsidRDefault="008570B0" w:rsidP="008570B0">
      <w:pPr>
        <w:spacing w:line="260" w:lineRule="exact"/>
        <w:ind w:left="720"/>
        <w:jc w:val="both"/>
        <w:rPr>
          <w:rFonts w:ascii="Arial" w:hAnsi="Arial" w:cs="Arial"/>
          <w:sz w:val="20"/>
          <w:szCs w:val="20"/>
        </w:rPr>
      </w:pPr>
      <w:r w:rsidRPr="006C24AD">
        <w:rPr>
          <w:rFonts w:ascii="Arial" w:hAnsi="Arial" w:cs="Arial"/>
          <w:sz w:val="20"/>
          <w:szCs w:val="20"/>
        </w:rPr>
        <w:t>Izjava ponudnika, da ima v statutu ali družbeni pogodbi vpisano/-e dejavnost/-i, ki</w:t>
      </w:r>
      <w:r w:rsidR="00AD0A3A" w:rsidRPr="006C24AD">
        <w:rPr>
          <w:rFonts w:ascii="Arial" w:hAnsi="Arial" w:cs="Arial"/>
          <w:sz w:val="20"/>
          <w:szCs w:val="20"/>
        </w:rPr>
        <w:t xml:space="preserve"> jo bo izvajal v okviru</w:t>
      </w:r>
      <w:r w:rsidRPr="006C24AD">
        <w:rPr>
          <w:rFonts w:ascii="Arial" w:hAnsi="Arial" w:cs="Arial"/>
          <w:sz w:val="20"/>
          <w:szCs w:val="20"/>
        </w:rPr>
        <w:t xml:space="preserve"> predmet</w:t>
      </w:r>
      <w:r w:rsidR="00AD0A3A" w:rsidRPr="006C24AD">
        <w:rPr>
          <w:rFonts w:ascii="Arial" w:hAnsi="Arial" w:cs="Arial"/>
          <w:sz w:val="20"/>
          <w:szCs w:val="20"/>
        </w:rPr>
        <w:t>a</w:t>
      </w:r>
      <w:r w:rsidRPr="006C24AD">
        <w:rPr>
          <w:rFonts w:ascii="Arial" w:hAnsi="Arial" w:cs="Arial"/>
          <w:sz w:val="20"/>
          <w:szCs w:val="20"/>
        </w:rPr>
        <w:t xml:space="preserve"> javnega naročila, ki jo ponudnik poda v obrazcu iz Priloge št. </w:t>
      </w:r>
      <w:r w:rsidR="00A72F3D">
        <w:rPr>
          <w:rFonts w:ascii="Arial" w:hAnsi="Arial" w:cs="Arial"/>
          <w:sz w:val="20"/>
          <w:szCs w:val="20"/>
        </w:rPr>
        <w:t>1</w:t>
      </w:r>
      <w:r w:rsidRPr="006C24AD">
        <w:rPr>
          <w:rFonts w:ascii="Arial" w:hAnsi="Arial" w:cs="Arial"/>
          <w:sz w:val="20"/>
          <w:szCs w:val="20"/>
        </w:rPr>
        <w:t xml:space="preserve"> (</w:t>
      </w:r>
      <w:r w:rsidR="00A72F3D">
        <w:rPr>
          <w:rFonts w:ascii="Arial" w:hAnsi="Arial" w:cs="Arial"/>
          <w:sz w:val="20"/>
          <w:szCs w:val="20"/>
        </w:rPr>
        <w:t>Podatki o ponudniku in izjave ponudnika</w:t>
      </w:r>
      <w:r w:rsidRPr="00B867DB">
        <w:rPr>
          <w:rFonts w:ascii="Arial" w:hAnsi="Arial" w:cs="Arial"/>
          <w:sz w:val="20"/>
          <w:szCs w:val="20"/>
        </w:rPr>
        <w:t xml:space="preserve">). </w:t>
      </w:r>
    </w:p>
    <w:p w14:paraId="2E134E1D" w14:textId="77777777" w:rsidR="008570B0" w:rsidRPr="00B867DB" w:rsidRDefault="008570B0" w:rsidP="008570B0">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35A87126" w14:textId="088B9831" w:rsidR="00C4293A" w:rsidRDefault="00C4293A" w:rsidP="00483E3E">
      <w:pPr>
        <w:spacing w:line="260" w:lineRule="exact"/>
        <w:jc w:val="both"/>
        <w:rPr>
          <w:rFonts w:ascii="Arial" w:hAnsi="Arial" w:cs="Arial"/>
          <w:sz w:val="20"/>
          <w:szCs w:val="20"/>
        </w:rPr>
      </w:pPr>
    </w:p>
    <w:p w14:paraId="40F5C096" w14:textId="77777777" w:rsidR="007A4828" w:rsidRPr="00453625" w:rsidRDefault="007A4828" w:rsidP="007A4828">
      <w:pPr>
        <w:spacing w:line="260" w:lineRule="exact"/>
        <w:jc w:val="both"/>
        <w:rPr>
          <w:rFonts w:ascii="Arial" w:hAnsi="Arial" w:cs="Arial"/>
          <w:b/>
          <w:sz w:val="20"/>
          <w:szCs w:val="20"/>
        </w:rPr>
      </w:pPr>
      <w:r w:rsidRPr="00453625">
        <w:rPr>
          <w:rFonts w:ascii="Arial" w:hAnsi="Arial" w:cs="Arial"/>
          <w:b/>
          <w:sz w:val="20"/>
          <w:szCs w:val="20"/>
        </w:rPr>
        <w:t>Tehnična in strokovna sposobnost:</w:t>
      </w:r>
    </w:p>
    <w:p w14:paraId="6E5A3C02" w14:textId="77777777" w:rsidR="007A4828" w:rsidRDefault="007A4828" w:rsidP="00483E3E">
      <w:pPr>
        <w:spacing w:line="260" w:lineRule="exact"/>
        <w:jc w:val="both"/>
        <w:rPr>
          <w:rFonts w:ascii="Arial" w:hAnsi="Arial" w:cs="Arial"/>
          <w:sz w:val="20"/>
          <w:szCs w:val="20"/>
        </w:rPr>
      </w:pPr>
    </w:p>
    <w:p w14:paraId="4A3D1656" w14:textId="369F4678" w:rsidR="005B093D" w:rsidRPr="000B3CC0" w:rsidRDefault="005B093D" w:rsidP="005B093D">
      <w:pPr>
        <w:spacing w:line="260" w:lineRule="exact"/>
        <w:ind w:left="709" w:hanging="709"/>
        <w:jc w:val="both"/>
        <w:rPr>
          <w:rFonts w:ascii="Arial" w:hAnsi="Arial" w:cs="Arial"/>
          <w:sz w:val="20"/>
          <w:szCs w:val="20"/>
        </w:rPr>
      </w:pPr>
      <w:r w:rsidRPr="000B3CC0">
        <w:rPr>
          <w:rFonts w:ascii="Arial" w:hAnsi="Arial" w:cs="Arial"/>
          <w:sz w:val="20"/>
          <w:szCs w:val="20"/>
        </w:rPr>
        <w:t>7.2.3    Ponudnik ves čas trajanja operativnega najema zagotavlja, da bodo vozila in vsa vgrajena ter ostala oprema, ki je predmet njegove ponudbe, vzdrževana v okviru servisne mreže, ki jo sestavljajo pooblaščeni serviserji vozil ponujene blagovne znamke ter serviserji, ki opravljajo servisiranje in popravila vozil ponujene blagovne znamke v skladu z usmeritvami in navodili proizvajalca vozil ter standardi stroke,</w:t>
      </w:r>
      <w:r w:rsidR="00EC17F5" w:rsidRPr="000B3CC0">
        <w:rPr>
          <w:rFonts w:ascii="Arial" w:hAnsi="Arial" w:cs="Arial"/>
          <w:sz w:val="20"/>
          <w:szCs w:val="20"/>
        </w:rPr>
        <w:t xml:space="preserve"> </w:t>
      </w:r>
      <w:r w:rsidRPr="000B3CC0">
        <w:rPr>
          <w:rFonts w:ascii="Arial" w:hAnsi="Arial" w:cs="Arial"/>
          <w:sz w:val="20"/>
          <w:szCs w:val="20"/>
        </w:rPr>
        <w:t xml:space="preserve">ter nudijo zadosti visoko stopnjo strokovnosti, da se ohrani garancija vozila, </w:t>
      </w:r>
      <w:r w:rsidR="00EC17F5" w:rsidRPr="000B3CC0">
        <w:rPr>
          <w:rFonts w:ascii="Arial" w:hAnsi="Arial" w:cs="Arial"/>
          <w:sz w:val="20"/>
          <w:szCs w:val="20"/>
        </w:rPr>
        <w:t xml:space="preserve">pri čemer za potrebe garancijskih popravil zagotavlja razvejano mrežo pooblaščenih serviserjev, </w:t>
      </w:r>
      <w:r w:rsidRPr="000B3CC0">
        <w:rPr>
          <w:rFonts w:ascii="Arial" w:hAnsi="Arial" w:cs="Arial"/>
          <w:sz w:val="20"/>
          <w:szCs w:val="20"/>
        </w:rPr>
        <w:t xml:space="preserve">ter da bo zagotavljal izvedbo tehničnih pregledov in registracijo vozil </w:t>
      </w:r>
      <w:r w:rsidRPr="000B3CC0">
        <w:rPr>
          <w:rFonts w:ascii="Arial" w:hAnsi="Arial" w:cs="Arial"/>
          <w:i/>
          <w:sz w:val="20"/>
          <w:szCs w:val="20"/>
        </w:rPr>
        <w:t>/slednje velja le za sklope od 9 do 11/</w:t>
      </w:r>
      <w:r w:rsidRPr="000B3CC0">
        <w:rPr>
          <w:rFonts w:ascii="Arial" w:hAnsi="Arial" w:cs="Arial"/>
          <w:sz w:val="20"/>
          <w:szCs w:val="20"/>
        </w:rPr>
        <w:t xml:space="preserve"> na dogovorjenih lokacijah, pri čemer morajo servisne delavnice ter lokacije za izvedbo tehničnih pregledov in registracij vozil </w:t>
      </w:r>
      <w:r w:rsidRPr="000B3CC0">
        <w:rPr>
          <w:rFonts w:ascii="Arial" w:hAnsi="Arial" w:cs="Arial"/>
          <w:i/>
          <w:sz w:val="20"/>
          <w:szCs w:val="20"/>
        </w:rPr>
        <w:t>/slednje velja le za sklope od 9 do 11/</w:t>
      </w:r>
      <w:r w:rsidRPr="000B3CC0">
        <w:rPr>
          <w:rFonts w:ascii="Arial" w:hAnsi="Arial" w:cs="Arial"/>
          <w:sz w:val="20"/>
          <w:szCs w:val="20"/>
        </w:rPr>
        <w:t xml:space="preserve"> izpolnjevati pogoj glede oddaljenosti iz 8. točke II. dela predmetne dokumentacije</w:t>
      </w:r>
      <w:r w:rsidR="00B02724" w:rsidRPr="000B3CC0">
        <w:rPr>
          <w:rFonts w:ascii="Arial" w:hAnsi="Arial" w:cs="Arial"/>
          <w:sz w:val="20"/>
          <w:szCs w:val="20"/>
        </w:rPr>
        <w:t xml:space="preserve"> v zvezi z oddajo javnega naročila</w:t>
      </w:r>
      <w:r w:rsidRPr="000B3CC0">
        <w:rPr>
          <w:rFonts w:ascii="Arial" w:hAnsi="Arial" w:cs="Arial"/>
          <w:sz w:val="20"/>
          <w:szCs w:val="20"/>
        </w:rPr>
        <w:t>.</w:t>
      </w:r>
    </w:p>
    <w:p w14:paraId="248ECDF7" w14:textId="77777777" w:rsidR="005B093D" w:rsidRPr="000B3CC0" w:rsidRDefault="005B093D" w:rsidP="005B093D">
      <w:pPr>
        <w:rPr>
          <w:rFonts w:ascii="Arial" w:hAnsi="Arial" w:cs="Arial"/>
          <w:sz w:val="20"/>
          <w:szCs w:val="20"/>
        </w:rPr>
      </w:pPr>
    </w:p>
    <w:p w14:paraId="158045B7" w14:textId="77777777" w:rsidR="005B093D" w:rsidRPr="000B3CC0" w:rsidRDefault="005B093D" w:rsidP="005B093D">
      <w:pPr>
        <w:ind w:left="708"/>
        <w:jc w:val="both"/>
        <w:rPr>
          <w:rFonts w:ascii="Arial" w:hAnsi="Arial" w:cs="Arial"/>
          <w:sz w:val="20"/>
          <w:szCs w:val="20"/>
        </w:rPr>
      </w:pPr>
      <w:r w:rsidRPr="000B3CC0">
        <w:rPr>
          <w:rFonts w:ascii="Arial" w:hAnsi="Arial" w:cs="Arial"/>
          <w:sz w:val="20"/>
          <w:szCs w:val="20"/>
        </w:rPr>
        <w:t>DOKAZILO:</w:t>
      </w:r>
    </w:p>
    <w:p w14:paraId="1A0984A4" w14:textId="66548BA2" w:rsidR="0064215F" w:rsidRPr="000B3CC0" w:rsidRDefault="005B093D" w:rsidP="005B093D">
      <w:pPr>
        <w:ind w:left="720"/>
        <w:jc w:val="both"/>
        <w:rPr>
          <w:rFonts w:ascii="Arial" w:hAnsi="Arial" w:cs="Arial"/>
          <w:sz w:val="20"/>
          <w:szCs w:val="20"/>
        </w:rPr>
      </w:pPr>
      <w:r w:rsidRPr="000B3CC0">
        <w:rPr>
          <w:rFonts w:ascii="Arial" w:hAnsi="Arial" w:cs="Arial"/>
          <w:sz w:val="20"/>
          <w:szCs w:val="20"/>
        </w:rPr>
        <w:t xml:space="preserve">Ustrezno izpolnjena Izjava ponudnika in seznam servisnih delavnic ter lokacij opravljanja tehničnih pregledov in registracij vozil </w:t>
      </w:r>
      <w:r w:rsidRPr="000B3CC0">
        <w:rPr>
          <w:rFonts w:ascii="Arial" w:hAnsi="Arial" w:cs="Arial"/>
          <w:i/>
          <w:sz w:val="20"/>
          <w:szCs w:val="20"/>
        </w:rPr>
        <w:t>/slednje velja le za sklope od 9 do 11/</w:t>
      </w:r>
      <w:r w:rsidRPr="000B3CC0">
        <w:rPr>
          <w:rFonts w:ascii="Arial" w:hAnsi="Arial" w:cs="Arial"/>
          <w:sz w:val="20"/>
          <w:szCs w:val="20"/>
        </w:rPr>
        <w:t xml:space="preserve"> na območju Republike Slovenije za vozila ponujene blagovne znamke – Priloga št. 7.</w:t>
      </w:r>
    </w:p>
    <w:p w14:paraId="7A324624" w14:textId="77777777" w:rsidR="00066512" w:rsidRPr="000B3CC0" w:rsidRDefault="00066512" w:rsidP="005B093D">
      <w:pPr>
        <w:pStyle w:val="Naslov1"/>
        <w:spacing w:after="240" w:line="260" w:lineRule="atLeast"/>
        <w:ind w:left="431" w:hanging="431"/>
        <w:jc w:val="both"/>
        <w:rPr>
          <w:szCs w:val="24"/>
        </w:rPr>
      </w:pPr>
      <w:bookmarkStart w:id="16" w:name="_Toc67383901"/>
      <w:r w:rsidRPr="000B3CC0">
        <w:rPr>
          <w:szCs w:val="24"/>
        </w:rPr>
        <w:t>MERILO</w:t>
      </w:r>
      <w:bookmarkEnd w:id="16"/>
      <w:r w:rsidR="00366428" w:rsidRPr="000B3CC0">
        <w:rPr>
          <w:szCs w:val="24"/>
        </w:rPr>
        <w:t xml:space="preserve"> </w:t>
      </w:r>
    </w:p>
    <w:p w14:paraId="4C89E456" w14:textId="77777777" w:rsidR="005B093D" w:rsidRPr="00652644" w:rsidRDefault="005B093D" w:rsidP="005B09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652644">
        <w:rPr>
          <w:rFonts w:ascii="Arial" w:hAnsi="Arial" w:cs="Arial"/>
          <w:sz w:val="20"/>
        </w:rPr>
        <w:t xml:space="preserve">Merilo za izbor ponudbe in oddajo javnega naročila je ekonomsko najugodnejša ponudba, pri čemer se ponudbe za posamezen sklop oceni na podlagi spodaj navedenih in opredeljenih meril:  </w:t>
      </w:r>
    </w:p>
    <w:p w14:paraId="61099F51" w14:textId="21BD851F" w:rsidR="005B093D"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noProof/>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5205"/>
        <w:gridCol w:w="1985"/>
      </w:tblGrid>
      <w:tr w:rsidR="005B093D" w:rsidRPr="00432D02" w14:paraId="6B044969" w14:textId="77777777" w:rsidTr="0063464F">
        <w:trPr>
          <w:trHeight w:val="400"/>
          <w:jc w:val="center"/>
        </w:trPr>
        <w:tc>
          <w:tcPr>
            <w:tcW w:w="957" w:type="dxa"/>
          </w:tcPr>
          <w:p w14:paraId="71F3B2BB" w14:textId="77777777" w:rsidR="005B093D" w:rsidRPr="00432D02" w:rsidRDefault="005B093D" w:rsidP="006346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rPr>
            </w:pPr>
          </w:p>
        </w:tc>
        <w:tc>
          <w:tcPr>
            <w:tcW w:w="5205" w:type="dxa"/>
          </w:tcPr>
          <w:p w14:paraId="2D1CAEA4" w14:textId="77777777" w:rsidR="005B093D" w:rsidRPr="00432D02" w:rsidRDefault="005B093D" w:rsidP="006346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rPr>
            </w:pPr>
            <w:r w:rsidRPr="00432D02">
              <w:rPr>
                <w:rFonts w:ascii="Arial" w:hAnsi="Arial" w:cs="Arial"/>
                <w:noProof/>
                <w:sz w:val="20"/>
                <w:szCs w:val="20"/>
              </w:rPr>
              <w:t>Kriterij</w:t>
            </w:r>
          </w:p>
        </w:tc>
        <w:tc>
          <w:tcPr>
            <w:tcW w:w="1985" w:type="dxa"/>
          </w:tcPr>
          <w:p w14:paraId="4064830C" w14:textId="77777777" w:rsidR="005B093D" w:rsidRPr="00432D02" w:rsidRDefault="005B093D" w:rsidP="006346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rPr>
            </w:pPr>
            <w:r w:rsidRPr="00432D02">
              <w:rPr>
                <w:rFonts w:ascii="Arial" w:hAnsi="Arial" w:cs="Arial"/>
                <w:noProof/>
                <w:sz w:val="20"/>
                <w:szCs w:val="20"/>
              </w:rPr>
              <w:t>Maksimalno št. točk</w:t>
            </w:r>
          </w:p>
        </w:tc>
      </w:tr>
      <w:tr w:rsidR="005B093D" w:rsidRPr="00432D02" w14:paraId="61F9555F" w14:textId="77777777" w:rsidTr="0063464F">
        <w:trPr>
          <w:jc w:val="center"/>
        </w:trPr>
        <w:tc>
          <w:tcPr>
            <w:tcW w:w="957" w:type="dxa"/>
            <w:vAlign w:val="center"/>
          </w:tcPr>
          <w:p w14:paraId="1E812A1F" w14:textId="77777777" w:rsidR="005B093D" w:rsidRPr="00432D02" w:rsidRDefault="005B093D" w:rsidP="006346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240" w:line="260" w:lineRule="exact"/>
              <w:jc w:val="center"/>
              <w:rPr>
                <w:rFonts w:ascii="Arial" w:hAnsi="Arial" w:cs="Arial"/>
                <w:noProof/>
                <w:sz w:val="20"/>
                <w:szCs w:val="20"/>
              </w:rPr>
            </w:pPr>
            <w:r w:rsidRPr="00432D02">
              <w:rPr>
                <w:rFonts w:ascii="Arial" w:hAnsi="Arial" w:cs="Arial"/>
                <w:noProof/>
                <w:sz w:val="20"/>
                <w:szCs w:val="20"/>
              </w:rPr>
              <w:t>1</w:t>
            </w:r>
          </w:p>
        </w:tc>
        <w:tc>
          <w:tcPr>
            <w:tcW w:w="5205" w:type="dxa"/>
            <w:vAlign w:val="center"/>
          </w:tcPr>
          <w:p w14:paraId="5C39AD2B" w14:textId="77777777" w:rsidR="005B093D" w:rsidRPr="00432D02" w:rsidRDefault="005B093D" w:rsidP="006346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240" w:line="260" w:lineRule="exact"/>
              <w:rPr>
                <w:rFonts w:ascii="Arial" w:hAnsi="Arial" w:cs="Arial"/>
                <w:b/>
                <w:strike/>
                <w:noProof/>
                <w:sz w:val="20"/>
                <w:szCs w:val="20"/>
              </w:rPr>
            </w:pPr>
            <w:r w:rsidRPr="00432D02">
              <w:rPr>
                <w:rFonts w:ascii="Arial" w:hAnsi="Arial" w:cs="Arial"/>
                <w:b/>
                <w:noProof/>
                <w:sz w:val="20"/>
                <w:szCs w:val="20"/>
              </w:rPr>
              <w:t>LCC</w:t>
            </w:r>
            <w:r w:rsidRPr="00432D02">
              <w:rPr>
                <w:rFonts w:ascii="Arial" w:hAnsi="Arial" w:cs="Arial"/>
                <w:noProof/>
                <w:sz w:val="20"/>
                <w:szCs w:val="20"/>
              </w:rPr>
              <w:t xml:space="preserve"> - ocena stroškov v življenski dobi vozila</w:t>
            </w:r>
          </w:p>
        </w:tc>
        <w:tc>
          <w:tcPr>
            <w:tcW w:w="1985" w:type="dxa"/>
            <w:vAlign w:val="center"/>
          </w:tcPr>
          <w:p w14:paraId="2BB53685" w14:textId="77777777" w:rsidR="005B093D" w:rsidRPr="00432D02" w:rsidRDefault="005B093D" w:rsidP="006346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240" w:line="260" w:lineRule="exact"/>
              <w:jc w:val="center"/>
              <w:rPr>
                <w:rFonts w:ascii="Arial" w:hAnsi="Arial" w:cs="Arial"/>
                <w:noProof/>
                <w:sz w:val="20"/>
                <w:szCs w:val="20"/>
              </w:rPr>
            </w:pPr>
            <w:r w:rsidRPr="00432D02">
              <w:rPr>
                <w:rFonts w:ascii="Arial" w:hAnsi="Arial" w:cs="Arial"/>
                <w:noProof/>
                <w:sz w:val="20"/>
                <w:szCs w:val="20"/>
              </w:rPr>
              <w:t>95</w:t>
            </w:r>
          </w:p>
        </w:tc>
      </w:tr>
      <w:tr w:rsidR="005B093D" w:rsidRPr="00432D02" w14:paraId="414E5AB3" w14:textId="77777777" w:rsidTr="0063464F">
        <w:trPr>
          <w:jc w:val="center"/>
        </w:trPr>
        <w:tc>
          <w:tcPr>
            <w:tcW w:w="957" w:type="dxa"/>
            <w:vAlign w:val="center"/>
          </w:tcPr>
          <w:p w14:paraId="354CFB2C" w14:textId="77777777" w:rsidR="005B093D" w:rsidRPr="00432D02" w:rsidRDefault="005B093D" w:rsidP="006346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240" w:line="260" w:lineRule="exact"/>
              <w:jc w:val="center"/>
              <w:rPr>
                <w:rFonts w:ascii="Arial" w:hAnsi="Arial" w:cs="Arial"/>
                <w:noProof/>
                <w:sz w:val="20"/>
                <w:szCs w:val="20"/>
              </w:rPr>
            </w:pPr>
            <w:r w:rsidRPr="00432D02">
              <w:rPr>
                <w:rFonts w:ascii="Arial" w:hAnsi="Arial" w:cs="Arial"/>
                <w:noProof/>
                <w:sz w:val="20"/>
                <w:szCs w:val="20"/>
              </w:rPr>
              <w:t>2</w:t>
            </w:r>
          </w:p>
        </w:tc>
        <w:tc>
          <w:tcPr>
            <w:tcW w:w="5205" w:type="dxa"/>
            <w:vAlign w:val="center"/>
          </w:tcPr>
          <w:p w14:paraId="654CA2C5" w14:textId="77777777" w:rsidR="005B093D" w:rsidRPr="00432D02" w:rsidRDefault="005B093D" w:rsidP="006346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240" w:line="260" w:lineRule="exact"/>
              <w:rPr>
                <w:rFonts w:ascii="Arial" w:hAnsi="Arial" w:cs="Arial"/>
                <w:noProof/>
                <w:sz w:val="20"/>
                <w:szCs w:val="20"/>
              </w:rPr>
            </w:pPr>
            <w:r>
              <w:rPr>
                <w:rFonts w:ascii="Arial" w:hAnsi="Arial" w:cs="Arial"/>
                <w:b/>
                <w:noProof/>
                <w:sz w:val="20"/>
                <w:szCs w:val="20"/>
              </w:rPr>
              <w:t>Z</w:t>
            </w:r>
            <w:r w:rsidRPr="00432D02">
              <w:rPr>
                <w:rFonts w:ascii="Arial" w:hAnsi="Arial" w:cs="Arial"/>
                <w:b/>
                <w:noProof/>
                <w:sz w:val="20"/>
                <w:szCs w:val="20"/>
              </w:rPr>
              <w:t xml:space="preserve"> </w:t>
            </w:r>
            <w:r w:rsidRPr="00432D02">
              <w:rPr>
                <w:rFonts w:ascii="Arial" w:hAnsi="Arial" w:cs="Arial"/>
                <w:noProof/>
                <w:sz w:val="20"/>
                <w:szCs w:val="20"/>
              </w:rPr>
              <w:t xml:space="preserve">– doseganje 10% nižjih emisij </w:t>
            </w:r>
            <w:r w:rsidRPr="00432D02">
              <w:rPr>
                <w:rFonts w:ascii="Arial" w:hAnsi="Arial" w:cs="Arial"/>
                <w:sz w:val="20"/>
                <w:szCs w:val="20"/>
              </w:rPr>
              <w:t>NO</w:t>
            </w:r>
            <w:r w:rsidRPr="00432D02">
              <w:rPr>
                <w:rFonts w:ascii="Arial" w:hAnsi="Arial" w:cs="Arial"/>
                <w:sz w:val="20"/>
                <w:szCs w:val="20"/>
                <w:vertAlign w:val="subscript"/>
              </w:rPr>
              <w:t>x</w:t>
            </w:r>
            <w:r w:rsidRPr="00432D02">
              <w:rPr>
                <w:rFonts w:ascii="Arial" w:hAnsi="Arial" w:cs="Arial"/>
                <w:sz w:val="20"/>
                <w:szCs w:val="20"/>
              </w:rPr>
              <w:t>em</w:t>
            </w:r>
            <w:r w:rsidRPr="00432D02">
              <w:rPr>
                <w:rFonts w:ascii="Arial" w:hAnsi="Arial" w:cs="Arial"/>
                <w:bCs/>
                <w:sz w:val="20"/>
                <w:szCs w:val="20"/>
              </w:rPr>
              <w:t>,</w:t>
            </w:r>
            <w:r w:rsidRPr="00432D02">
              <w:rPr>
                <w:rFonts w:ascii="Arial" w:hAnsi="Arial" w:cs="Arial"/>
                <w:noProof/>
                <w:sz w:val="20"/>
                <w:szCs w:val="20"/>
              </w:rPr>
              <w:t xml:space="preserve"> kot jih določa zadnji EURO standard</w:t>
            </w:r>
          </w:p>
        </w:tc>
        <w:tc>
          <w:tcPr>
            <w:tcW w:w="1985" w:type="dxa"/>
            <w:vAlign w:val="center"/>
          </w:tcPr>
          <w:p w14:paraId="480D4CF6" w14:textId="77777777" w:rsidR="005B093D" w:rsidRPr="00432D02" w:rsidRDefault="005B093D" w:rsidP="006346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240" w:line="260" w:lineRule="exact"/>
              <w:jc w:val="center"/>
              <w:rPr>
                <w:rFonts w:ascii="Arial" w:hAnsi="Arial" w:cs="Arial"/>
                <w:noProof/>
                <w:sz w:val="20"/>
                <w:szCs w:val="20"/>
              </w:rPr>
            </w:pPr>
            <w:r w:rsidRPr="00432D02">
              <w:rPr>
                <w:rFonts w:ascii="Arial" w:hAnsi="Arial" w:cs="Arial"/>
                <w:noProof/>
                <w:sz w:val="20"/>
                <w:szCs w:val="20"/>
              </w:rPr>
              <w:t>5</w:t>
            </w:r>
          </w:p>
        </w:tc>
      </w:tr>
    </w:tbl>
    <w:p w14:paraId="7EA8B93E" w14:textId="3E2407B0" w:rsidR="005B093D"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noProof/>
          <w:szCs w:val="20"/>
        </w:rPr>
      </w:pPr>
    </w:p>
    <w:p w14:paraId="342E5D72" w14:textId="77777777" w:rsidR="005B093D" w:rsidRPr="00432D02" w:rsidRDefault="005B093D" w:rsidP="005B09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432D02">
        <w:rPr>
          <w:rFonts w:ascii="Arial" w:hAnsi="Arial" w:cs="Arial"/>
          <w:sz w:val="20"/>
        </w:rPr>
        <w:t xml:space="preserve">Skupno doseženo število točk po merilih je seštevek prejetih točk po posameznih merilih, in sicer: </w:t>
      </w:r>
    </w:p>
    <w:p w14:paraId="71C39ABB" w14:textId="77777777" w:rsidR="005B093D" w:rsidRDefault="005B093D" w:rsidP="005B09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813DA3D" w14:textId="77777777" w:rsidR="005B093D" w:rsidRPr="00132EA0" w:rsidRDefault="005B093D" w:rsidP="005B093D">
      <w:pPr>
        <w:spacing w:line="260" w:lineRule="exact"/>
        <w:jc w:val="both"/>
        <w:rPr>
          <w:rFonts w:ascii="Arial" w:hAnsi="Arial" w:cs="Arial"/>
          <w:b/>
          <w:bCs/>
          <w:sz w:val="20"/>
          <w:szCs w:val="20"/>
          <w:vertAlign w:val="subscript"/>
        </w:rPr>
      </w:pPr>
      <w:r w:rsidRPr="00132EA0">
        <w:rPr>
          <w:rFonts w:ascii="Arial" w:hAnsi="Arial" w:cs="Arial"/>
          <w:b/>
          <w:bCs/>
          <w:sz w:val="20"/>
          <w:szCs w:val="20"/>
        </w:rPr>
        <w:t>VT = LCCT + Z</w:t>
      </w:r>
      <w:r>
        <w:rPr>
          <w:rFonts w:ascii="Arial" w:hAnsi="Arial" w:cs="Arial"/>
          <w:b/>
          <w:bCs/>
          <w:sz w:val="20"/>
          <w:szCs w:val="20"/>
        </w:rPr>
        <w:t>T</w:t>
      </w:r>
    </w:p>
    <w:p w14:paraId="2CA83BFD" w14:textId="77777777" w:rsidR="005B093D" w:rsidRPr="00132EA0" w:rsidRDefault="005B093D" w:rsidP="005B093D">
      <w:pPr>
        <w:suppressAutoHyphens/>
        <w:spacing w:before="120" w:line="260" w:lineRule="exact"/>
        <w:jc w:val="both"/>
        <w:rPr>
          <w:rFonts w:ascii="Arial" w:hAnsi="Arial" w:cs="Arial"/>
          <w:sz w:val="20"/>
          <w:szCs w:val="20"/>
          <w:lang w:eastAsia="ar-SA"/>
        </w:rPr>
      </w:pPr>
      <w:r w:rsidRPr="00132EA0">
        <w:rPr>
          <w:rFonts w:ascii="Arial" w:hAnsi="Arial" w:cs="Arial"/>
          <w:sz w:val="20"/>
          <w:szCs w:val="20"/>
          <w:lang w:eastAsia="ar-SA"/>
        </w:rPr>
        <w:t xml:space="preserve">pri čemer je: </w:t>
      </w:r>
    </w:p>
    <w:p w14:paraId="4D122D0E" w14:textId="77777777" w:rsidR="005B093D" w:rsidRPr="00132EA0"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32EA0">
        <w:rPr>
          <w:rFonts w:ascii="Arial" w:hAnsi="Arial" w:cs="Arial"/>
          <w:b/>
          <w:bCs/>
          <w:sz w:val="20"/>
          <w:szCs w:val="20"/>
        </w:rPr>
        <w:t>VT</w:t>
      </w:r>
      <w:r w:rsidRPr="00132EA0">
        <w:rPr>
          <w:rFonts w:ascii="Arial" w:hAnsi="Arial" w:cs="Arial"/>
          <w:b/>
          <w:bCs/>
          <w:sz w:val="20"/>
          <w:szCs w:val="20"/>
          <w:vertAlign w:val="subscript"/>
        </w:rPr>
        <w:t xml:space="preserve"> </w:t>
      </w:r>
      <w:r w:rsidRPr="00132EA0">
        <w:rPr>
          <w:rFonts w:ascii="Arial" w:hAnsi="Arial" w:cs="Arial"/>
          <w:b/>
          <w:bCs/>
          <w:sz w:val="20"/>
          <w:szCs w:val="20"/>
        </w:rPr>
        <w:t xml:space="preserve">– </w:t>
      </w:r>
      <w:r>
        <w:rPr>
          <w:rFonts w:ascii="Arial" w:hAnsi="Arial" w:cs="Arial"/>
          <w:bCs/>
          <w:sz w:val="20"/>
          <w:szCs w:val="20"/>
        </w:rPr>
        <w:t>s</w:t>
      </w:r>
      <w:r w:rsidRPr="00132EA0">
        <w:rPr>
          <w:rFonts w:ascii="Arial" w:hAnsi="Arial" w:cs="Arial"/>
          <w:bCs/>
          <w:sz w:val="20"/>
          <w:szCs w:val="20"/>
        </w:rPr>
        <w:t>kupno število toč</w:t>
      </w:r>
      <w:r>
        <w:rPr>
          <w:rFonts w:ascii="Arial" w:hAnsi="Arial" w:cs="Arial"/>
          <w:bCs/>
          <w:sz w:val="20"/>
          <w:szCs w:val="20"/>
        </w:rPr>
        <w:t>k posamezne ponudbe po merilih</w:t>
      </w:r>
    </w:p>
    <w:p w14:paraId="4D574B40" w14:textId="77777777" w:rsidR="005B093D" w:rsidRPr="00132EA0"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132EA0">
        <w:rPr>
          <w:rFonts w:ascii="Arial" w:hAnsi="Arial" w:cs="Arial"/>
          <w:b/>
          <w:bCs/>
          <w:sz w:val="20"/>
          <w:szCs w:val="20"/>
        </w:rPr>
        <w:t xml:space="preserve">LCCT – </w:t>
      </w:r>
      <w:r>
        <w:rPr>
          <w:rFonts w:ascii="Arial" w:hAnsi="Arial" w:cs="Arial"/>
          <w:bCs/>
          <w:sz w:val="20"/>
          <w:szCs w:val="20"/>
        </w:rPr>
        <w:t>t</w:t>
      </w:r>
      <w:r w:rsidRPr="00132EA0">
        <w:rPr>
          <w:rFonts w:ascii="Arial" w:hAnsi="Arial" w:cs="Arial"/>
          <w:bCs/>
          <w:sz w:val="20"/>
          <w:szCs w:val="20"/>
        </w:rPr>
        <w:t>očke za posamezno ponudbo po merilu ocena stroškov v življenjski dobi voz</w:t>
      </w:r>
      <w:r>
        <w:rPr>
          <w:rFonts w:ascii="Arial" w:hAnsi="Arial" w:cs="Arial"/>
          <w:bCs/>
          <w:sz w:val="20"/>
          <w:szCs w:val="20"/>
        </w:rPr>
        <w:t>ila</w:t>
      </w:r>
    </w:p>
    <w:p w14:paraId="28EEB5EF" w14:textId="77777777" w:rsidR="005B093D" w:rsidRPr="000E6C91"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noProof/>
          <w:sz w:val="20"/>
          <w:szCs w:val="20"/>
        </w:rPr>
      </w:pPr>
      <w:r w:rsidRPr="00132EA0">
        <w:rPr>
          <w:rFonts w:ascii="Arial" w:hAnsi="Arial" w:cs="Arial"/>
          <w:b/>
          <w:bCs/>
          <w:sz w:val="20"/>
          <w:szCs w:val="20"/>
        </w:rPr>
        <w:lastRenderedPageBreak/>
        <w:t xml:space="preserve">ZT – </w:t>
      </w:r>
      <w:r>
        <w:rPr>
          <w:rFonts w:ascii="Arial" w:hAnsi="Arial" w:cs="Arial"/>
          <w:bCs/>
          <w:sz w:val="20"/>
          <w:szCs w:val="20"/>
        </w:rPr>
        <w:t>t</w:t>
      </w:r>
      <w:r w:rsidRPr="00132EA0">
        <w:rPr>
          <w:rFonts w:ascii="Arial" w:hAnsi="Arial" w:cs="Arial"/>
          <w:bCs/>
          <w:sz w:val="20"/>
          <w:szCs w:val="20"/>
        </w:rPr>
        <w:t xml:space="preserve">očke v primeru </w:t>
      </w:r>
      <w:r w:rsidRPr="00132EA0">
        <w:rPr>
          <w:rFonts w:ascii="Arial" w:hAnsi="Arial" w:cs="Arial"/>
          <w:bCs/>
          <w:noProof/>
          <w:sz w:val="20"/>
          <w:szCs w:val="20"/>
        </w:rPr>
        <w:t xml:space="preserve">doseganja 10% nižjih emisij </w:t>
      </w:r>
      <w:r w:rsidRPr="00132EA0">
        <w:rPr>
          <w:rFonts w:ascii="Arial" w:hAnsi="Arial" w:cs="Arial"/>
          <w:bCs/>
          <w:sz w:val="20"/>
          <w:szCs w:val="20"/>
        </w:rPr>
        <w:t>NO</w:t>
      </w:r>
      <w:r w:rsidRPr="00132EA0">
        <w:rPr>
          <w:rFonts w:ascii="Arial" w:hAnsi="Arial" w:cs="Arial"/>
          <w:bCs/>
          <w:sz w:val="20"/>
          <w:szCs w:val="20"/>
          <w:vertAlign w:val="subscript"/>
        </w:rPr>
        <w:t>x</w:t>
      </w:r>
      <w:r w:rsidRPr="00132EA0">
        <w:rPr>
          <w:rFonts w:ascii="Arial" w:hAnsi="Arial" w:cs="Arial"/>
          <w:bCs/>
          <w:sz w:val="20"/>
          <w:szCs w:val="20"/>
        </w:rPr>
        <w:t>em (emisije dušikovih oksidov),</w:t>
      </w:r>
      <w:r w:rsidRPr="00132EA0">
        <w:rPr>
          <w:rFonts w:ascii="Arial" w:hAnsi="Arial" w:cs="Arial"/>
          <w:bCs/>
          <w:noProof/>
          <w:sz w:val="20"/>
          <w:szCs w:val="20"/>
        </w:rPr>
        <w:t xml:space="preserve"> kot </w:t>
      </w:r>
      <w:r>
        <w:rPr>
          <w:rFonts w:ascii="Arial" w:hAnsi="Arial" w:cs="Arial"/>
          <w:bCs/>
          <w:noProof/>
          <w:sz w:val="20"/>
          <w:szCs w:val="20"/>
        </w:rPr>
        <w:t>jih določa zadnji EURO standard</w:t>
      </w:r>
    </w:p>
    <w:p w14:paraId="0747BEC9" w14:textId="5ED18342" w:rsidR="005B093D"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noProof/>
          <w:szCs w:val="20"/>
        </w:rPr>
      </w:pPr>
    </w:p>
    <w:p w14:paraId="0DD0BF8F" w14:textId="77777777" w:rsidR="005B093D" w:rsidRPr="007E7EE7" w:rsidRDefault="005B093D" w:rsidP="005B093D">
      <w:pPr>
        <w:spacing w:line="260" w:lineRule="exact"/>
        <w:jc w:val="both"/>
        <w:rPr>
          <w:rFonts w:ascii="Arial" w:hAnsi="Arial" w:cs="Arial"/>
          <w:b/>
          <w:sz w:val="20"/>
          <w:szCs w:val="20"/>
          <w:u w:val="single"/>
        </w:rPr>
      </w:pPr>
      <w:r w:rsidRPr="007E7EE7">
        <w:rPr>
          <w:rFonts w:ascii="Arial" w:hAnsi="Arial" w:cs="Arial"/>
          <w:b/>
          <w:sz w:val="20"/>
          <w:szCs w:val="20"/>
          <w:u w:val="single"/>
        </w:rPr>
        <w:t>Stroški v življenjski dobi vozila - LCC</w:t>
      </w:r>
    </w:p>
    <w:p w14:paraId="1C519A62" w14:textId="77777777" w:rsidR="005B093D" w:rsidRPr="00E9542F" w:rsidRDefault="005B093D" w:rsidP="005B093D">
      <w:pPr>
        <w:spacing w:before="120" w:line="260" w:lineRule="exact"/>
        <w:jc w:val="both"/>
        <w:rPr>
          <w:rFonts w:ascii="Arial" w:hAnsi="Arial" w:cs="Arial"/>
          <w:sz w:val="20"/>
          <w:szCs w:val="20"/>
        </w:rPr>
      </w:pPr>
      <w:r w:rsidRPr="00E9542F">
        <w:rPr>
          <w:rFonts w:ascii="Arial" w:hAnsi="Arial" w:cs="Arial"/>
          <w:sz w:val="20"/>
          <w:szCs w:val="20"/>
        </w:rPr>
        <w:t>Pri izračunu ocene stroškov v življenjski dobi vozila so upoštevane temeljne okoljske zahteve iz uredbe,</w:t>
      </w:r>
      <w:r>
        <w:rPr>
          <w:rFonts w:ascii="Arial" w:hAnsi="Arial" w:cs="Arial"/>
          <w:sz w:val="20"/>
          <w:szCs w:val="20"/>
        </w:rPr>
        <w:t xml:space="preserve"> in sicer se u</w:t>
      </w:r>
      <w:r w:rsidRPr="00E9542F">
        <w:rPr>
          <w:rFonts w:ascii="Arial" w:hAnsi="Arial" w:cs="Arial"/>
          <w:sz w:val="20"/>
          <w:szCs w:val="20"/>
          <w:lang w:eastAsia="en-US"/>
        </w:rPr>
        <w:t>poštevajo</w:t>
      </w:r>
      <w:r>
        <w:rPr>
          <w:rFonts w:ascii="Arial" w:hAnsi="Arial" w:cs="Arial"/>
          <w:sz w:val="20"/>
          <w:szCs w:val="20"/>
          <w:lang w:eastAsia="en-US"/>
        </w:rPr>
        <w:t>:</w:t>
      </w:r>
      <w:r w:rsidRPr="00E9542F">
        <w:rPr>
          <w:rFonts w:ascii="Arial" w:hAnsi="Arial" w:cs="Arial"/>
          <w:sz w:val="20"/>
          <w:szCs w:val="20"/>
        </w:rPr>
        <w:t xml:space="preserve"> ponujena cena </w:t>
      </w:r>
      <w:r w:rsidRPr="00E9542F">
        <w:rPr>
          <w:rFonts w:ascii="Arial" w:hAnsi="Arial"/>
          <w:sz w:val="20"/>
          <w:szCs w:val="24"/>
        </w:rPr>
        <w:t>najema enega vozila za obdobje 60 mesecev</w:t>
      </w:r>
      <w:r w:rsidRPr="00E9542F">
        <w:rPr>
          <w:rFonts w:ascii="Arial" w:hAnsi="Arial" w:cs="Arial"/>
          <w:sz w:val="20"/>
          <w:szCs w:val="20"/>
        </w:rPr>
        <w:t>, vključno z davkom na dodano vrednost, stroški energentov v življenjski dobi vozila in zunanji okoljski stroški v življenjski dobi vozila. Za zunanje okoljske stroške v življenjski dobi vozila se štejejo stroški emisij ogljikovega dioksida v življenjski dobi vozila, stroški emisij dušikovih oksidov v življenjski dobi vozila, stroški emisij nemetanskih ogljikovodikov v življenjski dobi vozila in stroški emisij trdnih delcev v življenjski dobi vozila.</w:t>
      </w:r>
    </w:p>
    <w:p w14:paraId="019C5562" w14:textId="77777777" w:rsidR="005B093D" w:rsidRPr="00E9542F" w:rsidRDefault="005B093D" w:rsidP="005B093D">
      <w:pPr>
        <w:spacing w:before="120" w:line="260" w:lineRule="exact"/>
        <w:jc w:val="both"/>
        <w:rPr>
          <w:rFonts w:ascii="Arial" w:hAnsi="Arial" w:cs="Arial"/>
          <w:sz w:val="20"/>
          <w:szCs w:val="20"/>
        </w:rPr>
      </w:pPr>
      <w:r w:rsidRPr="00E9542F">
        <w:rPr>
          <w:rFonts w:ascii="Arial" w:hAnsi="Arial" w:cs="Arial"/>
          <w:sz w:val="20"/>
          <w:szCs w:val="20"/>
        </w:rPr>
        <w:t xml:space="preserve">Za izračun ocene stroškov v življenjski dobi vozila se uporabi formula: </w:t>
      </w:r>
    </w:p>
    <w:p w14:paraId="6584316B" w14:textId="77777777" w:rsidR="005B093D" w:rsidRPr="00E9542F" w:rsidRDefault="005B093D" w:rsidP="005B093D">
      <w:pPr>
        <w:spacing w:before="120" w:line="260" w:lineRule="exact"/>
        <w:jc w:val="both"/>
        <w:rPr>
          <w:rFonts w:ascii="Arial" w:hAnsi="Arial" w:cs="Arial"/>
          <w:sz w:val="20"/>
          <w:szCs w:val="20"/>
        </w:rPr>
      </w:pPr>
      <w:r w:rsidRPr="00E9542F">
        <w:rPr>
          <w:rFonts w:ascii="Arial" w:hAnsi="Arial" w:cs="Arial"/>
          <w:b/>
          <w:sz w:val="20"/>
          <w:szCs w:val="20"/>
        </w:rPr>
        <w:t>LCC</w:t>
      </w:r>
      <w:r w:rsidRPr="00E9542F">
        <w:rPr>
          <w:rFonts w:ascii="Arial" w:hAnsi="Arial" w:cs="Arial"/>
          <w:sz w:val="20"/>
          <w:szCs w:val="20"/>
        </w:rPr>
        <w:t xml:space="preserve"> = Nc + (LC</w:t>
      </w:r>
      <w:r w:rsidRPr="00E9542F">
        <w:rPr>
          <w:rFonts w:ascii="Arial" w:hAnsi="Arial" w:cs="Arial"/>
          <w:sz w:val="20"/>
          <w:szCs w:val="20"/>
          <w:vertAlign w:val="subscript"/>
        </w:rPr>
        <w:t>km</w:t>
      </w:r>
      <w:r w:rsidRPr="00E9542F">
        <w:rPr>
          <w:rFonts w:ascii="Arial" w:hAnsi="Arial" w:cs="Arial"/>
          <w:sz w:val="20"/>
          <w:szCs w:val="20"/>
        </w:rPr>
        <w:t xml:space="preserve"> x [(poraba</w:t>
      </w:r>
      <w:r w:rsidRPr="00E9542F">
        <w:rPr>
          <w:rFonts w:ascii="Arial" w:hAnsi="Arial" w:cs="Arial"/>
          <w:sz w:val="20"/>
          <w:szCs w:val="20"/>
          <w:vertAlign w:val="subscript"/>
        </w:rPr>
        <w:t>E</w:t>
      </w:r>
      <w:r w:rsidRPr="00E9542F">
        <w:rPr>
          <w:rFonts w:ascii="Arial" w:hAnsi="Arial" w:cs="Arial"/>
          <w:sz w:val="20"/>
          <w:szCs w:val="20"/>
        </w:rPr>
        <w:t xml:space="preserve"> x P</w:t>
      </w:r>
      <w:r w:rsidRPr="00E9542F">
        <w:rPr>
          <w:rFonts w:ascii="Arial" w:hAnsi="Arial" w:cs="Arial"/>
          <w:sz w:val="20"/>
          <w:szCs w:val="20"/>
          <w:vertAlign w:val="subscript"/>
        </w:rPr>
        <w:t>E</w:t>
      </w:r>
      <w:r w:rsidRPr="00E9542F">
        <w:rPr>
          <w:rFonts w:ascii="Arial" w:hAnsi="Arial" w:cs="Arial"/>
          <w:sz w:val="20"/>
          <w:szCs w:val="20"/>
        </w:rPr>
        <w:t xml:space="preserve"> x C</w:t>
      </w:r>
      <w:r w:rsidRPr="00E9542F">
        <w:rPr>
          <w:rFonts w:ascii="Arial" w:hAnsi="Arial" w:cs="Arial"/>
          <w:sz w:val="20"/>
          <w:szCs w:val="20"/>
          <w:vertAlign w:val="subscript"/>
        </w:rPr>
        <w:t xml:space="preserve">Emin </w:t>
      </w:r>
      <w:r w:rsidRPr="00E9542F">
        <w:rPr>
          <w:rFonts w:ascii="Arial" w:hAnsi="Arial" w:cs="Arial"/>
          <w:sz w:val="20"/>
          <w:szCs w:val="20"/>
        </w:rPr>
        <w:t>/</w:t>
      </w:r>
      <w:r w:rsidRPr="00E9542F">
        <w:rPr>
          <w:rFonts w:ascii="Arial" w:hAnsi="Arial" w:cs="Arial"/>
          <w:sz w:val="20"/>
          <w:szCs w:val="20"/>
          <w:vertAlign w:val="subscript"/>
        </w:rPr>
        <w:t xml:space="preserve"> </w:t>
      </w:r>
      <w:r w:rsidRPr="00E9542F">
        <w:rPr>
          <w:rFonts w:ascii="Arial" w:hAnsi="Arial" w:cs="Arial"/>
          <w:sz w:val="20"/>
          <w:szCs w:val="20"/>
        </w:rPr>
        <w:t>P</w:t>
      </w:r>
      <w:r w:rsidRPr="00E9542F">
        <w:rPr>
          <w:rFonts w:ascii="Arial" w:hAnsi="Arial" w:cs="Arial"/>
          <w:sz w:val="20"/>
          <w:szCs w:val="20"/>
          <w:vertAlign w:val="subscript"/>
        </w:rPr>
        <w:t>Emin</w:t>
      </w:r>
      <w:r w:rsidRPr="00E9542F">
        <w:rPr>
          <w:rFonts w:ascii="Arial" w:hAnsi="Arial" w:cs="Arial"/>
          <w:sz w:val="20"/>
          <w:szCs w:val="20"/>
        </w:rPr>
        <w:t>) + (CO</w:t>
      </w:r>
      <w:r w:rsidRPr="00E9542F">
        <w:rPr>
          <w:rFonts w:ascii="Arial" w:hAnsi="Arial" w:cs="Arial"/>
          <w:sz w:val="20"/>
          <w:szCs w:val="20"/>
          <w:vertAlign w:val="subscript"/>
        </w:rPr>
        <w:t>2</w:t>
      </w:r>
      <w:r w:rsidRPr="00E9542F">
        <w:rPr>
          <w:rFonts w:ascii="Arial" w:hAnsi="Arial" w:cs="Arial"/>
          <w:sz w:val="20"/>
          <w:szCs w:val="20"/>
        </w:rPr>
        <w:t>em x C</w:t>
      </w:r>
      <w:r w:rsidRPr="00E9542F">
        <w:rPr>
          <w:rFonts w:ascii="Arial" w:hAnsi="Arial" w:cs="Arial"/>
          <w:sz w:val="20"/>
          <w:szCs w:val="20"/>
          <w:vertAlign w:val="subscript"/>
        </w:rPr>
        <w:t>CO2</w:t>
      </w:r>
      <w:r w:rsidRPr="00E9542F">
        <w:rPr>
          <w:rFonts w:ascii="Arial" w:hAnsi="Arial" w:cs="Arial"/>
          <w:sz w:val="20"/>
          <w:szCs w:val="20"/>
        </w:rPr>
        <w:t>) + (NO</w:t>
      </w:r>
      <w:r w:rsidRPr="00E9542F">
        <w:rPr>
          <w:rFonts w:ascii="Arial" w:hAnsi="Arial" w:cs="Arial"/>
          <w:sz w:val="20"/>
          <w:szCs w:val="20"/>
          <w:vertAlign w:val="subscript"/>
        </w:rPr>
        <w:t>x</w:t>
      </w:r>
      <w:r w:rsidRPr="00E9542F">
        <w:rPr>
          <w:rFonts w:ascii="Arial" w:hAnsi="Arial" w:cs="Arial"/>
          <w:sz w:val="20"/>
          <w:szCs w:val="20"/>
        </w:rPr>
        <w:t>em x C</w:t>
      </w:r>
      <w:r w:rsidRPr="00E9542F">
        <w:rPr>
          <w:rFonts w:ascii="Arial" w:hAnsi="Arial" w:cs="Arial"/>
          <w:sz w:val="20"/>
          <w:szCs w:val="20"/>
          <w:vertAlign w:val="subscript"/>
        </w:rPr>
        <w:t>NOx</w:t>
      </w:r>
      <w:r w:rsidRPr="00E9542F">
        <w:rPr>
          <w:rFonts w:ascii="Arial" w:hAnsi="Arial" w:cs="Arial"/>
          <w:sz w:val="20"/>
          <w:szCs w:val="20"/>
        </w:rPr>
        <w:t>) + (NMHCem x C</w:t>
      </w:r>
      <w:r w:rsidRPr="00E9542F">
        <w:rPr>
          <w:rFonts w:ascii="Arial" w:hAnsi="Arial" w:cs="Arial"/>
          <w:sz w:val="20"/>
          <w:szCs w:val="20"/>
          <w:vertAlign w:val="subscript"/>
        </w:rPr>
        <w:t>NMHC</w:t>
      </w:r>
      <w:r w:rsidRPr="00E9542F">
        <w:rPr>
          <w:rFonts w:ascii="Arial" w:hAnsi="Arial" w:cs="Arial"/>
          <w:sz w:val="20"/>
          <w:szCs w:val="20"/>
        </w:rPr>
        <w:t>) + (PMem x C</w:t>
      </w:r>
      <w:r w:rsidRPr="00E9542F">
        <w:rPr>
          <w:rFonts w:ascii="Arial" w:hAnsi="Arial" w:cs="Arial"/>
          <w:sz w:val="20"/>
          <w:szCs w:val="20"/>
          <w:vertAlign w:val="subscript"/>
        </w:rPr>
        <w:t>PM</w:t>
      </w:r>
      <w:r w:rsidRPr="00E9542F">
        <w:rPr>
          <w:rFonts w:ascii="Arial" w:hAnsi="Arial" w:cs="Arial"/>
          <w:sz w:val="20"/>
          <w:szCs w:val="20"/>
        </w:rPr>
        <w:t>)])</w:t>
      </w:r>
      <w:r w:rsidRPr="00E9542F">
        <w:rPr>
          <w:rFonts w:ascii="Arial" w:hAnsi="Arial" w:cs="Arial"/>
          <w:b/>
          <w:bCs/>
          <w:color w:val="FF0000"/>
          <w:sz w:val="20"/>
          <w:szCs w:val="20"/>
        </w:rPr>
        <w:tab/>
      </w:r>
    </w:p>
    <w:p w14:paraId="1B68C525" w14:textId="77777777" w:rsidR="005B093D" w:rsidRDefault="005B093D" w:rsidP="005B093D">
      <w:pPr>
        <w:autoSpaceDE w:val="0"/>
        <w:autoSpaceDN w:val="0"/>
        <w:adjustRightInd w:val="0"/>
        <w:spacing w:line="260" w:lineRule="exact"/>
        <w:jc w:val="both"/>
        <w:rPr>
          <w:rFonts w:ascii="Arial" w:hAnsi="Arial" w:cs="Arial"/>
          <w:color w:val="000000"/>
          <w:sz w:val="20"/>
          <w:szCs w:val="20"/>
        </w:rPr>
      </w:pPr>
    </w:p>
    <w:p w14:paraId="1D5FD145" w14:textId="77777777" w:rsidR="005B093D" w:rsidRPr="00E9542F" w:rsidRDefault="005B093D" w:rsidP="005B093D">
      <w:pPr>
        <w:autoSpaceDE w:val="0"/>
        <w:autoSpaceDN w:val="0"/>
        <w:adjustRightInd w:val="0"/>
        <w:spacing w:line="260" w:lineRule="exact"/>
        <w:jc w:val="both"/>
        <w:rPr>
          <w:rFonts w:ascii="Arial" w:hAnsi="Arial" w:cs="Arial"/>
          <w:sz w:val="20"/>
          <w:szCs w:val="20"/>
        </w:rPr>
      </w:pPr>
      <w:r w:rsidRPr="00E9542F">
        <w:rPr>
          <w:rFonts w:ascii="Arial" w:hAnsi="Arial" w:cs="Arial"/>
          <w:color w:val="000000"/>
          <w:sz w:val="20"/>
          <w:szCs w:val="20"/>
        </w:rPr>
        <w:t xml:space="preserve">Oznake v formuli imajo naslednji pomen: </w:t>
      </w:r>
    </w:p>
    <w:p w14:paraId="7FEBF9B6" w14:textId="77777777" w:rsidR="005B093D" w:rsidRPr="00E9542F" w:rsidRDefault="005B093D" w:rsidP="005B093D">
      <w:pPr>
        <w:numPr>
          <w:ilvl w:val="0"/>
          <w:numId w:val="20"/>
        </w:numPr>
        <w:spacing w:line="260" w:lineRule="exact"/>
        <w:jc w:val="both"/>
        <w:rPr>
          <w:rFonts w:ascii="Arial" w:hAnsi="Arial" w:cs="Arial"/>
          <w:sz w:val="20"/>
          <w:szCs w:val="20"/>
        </w:rPr>
      </w:pPr>
      <w:r w:rsidRPr="00E9542F">
        <w:rPr>
          <w:rFonts w:ascii="Arial" w:hAnsi="Arial" w:cs="Arial"/>
          <w:color w:val="000000"/>
          <w:sz w:val="20"/>
          <w:szCs w:val="20"/>
        </w:rPr>
        <w:t>LCC - ocena stroškov v življenjski dobi vozila,</w:t>
      </w:r>
    </w:p>
    <w:p w14:paraId="1AD7BD6C" w14:textId="77777777" w:rsidR="005B093D" w:rsidRPr="00E9542F" w:rsidRDefault="005B093D" w:rsidP="005B093D">
      <w:pPr>
        <w:numPr>
          <w:ilvl w:val="0"/>
          <w:numId w:val="20"/>
        </w:numPr>
        <w:spacing w:line="260" w:lineRule="exact"/>
        <w:jc w:val="both"/>
        <w:rPr>
          <w:rFonts w:ascii="Arial" w:hAnsi="Arial" w:cs="Arial"/>
          <w:sz w:val="20"/>
          <w:szCs w:val="20"/>
        </w:rPr>
      </w:pPr>
      <w:r w:rsidRPr="00E9542F">
        <w:rPr>
          <w:rFonts w:ascii="Arial" w:hAnsi="Arial" w:cs="Arial"/>
          <w:color w:val="000000"/>
          <w:sz w:val="20"/>
          <w:szCs w:val="20"/>
        </w:rPr>
        <w:t xml:space="preserve">Nc - </w:t>
      </w:r>
      <w:r w:rsidRPr="00E9542F">
        <w:rPr>
          <w:rFonts w:ascii="Arial" w:hAnsi="Arial" w:cs="Arial"/>
          <w:sz w:val="20"/>
          <w:szCs w:val="20"/>
        </w:rPr>
        <w:t>cena najema vozila za 60 mesecev z DDV,</w:t>
      </w:r>
    </w:p>
    <w:p w14:paraId="618A86EA" w14:textId="77777777" w:rsidR="005B093D" w:rsidRPr="00E9542F" w:rsidRDefault="005B093D" w:rsidP="005B093D">
      <w:pPr>
        <w:numPr>
          <w:ilvl w:val="0"/>
          <w:numId w:val="20"/>
        </w:numPr>
        <w:spacing w:line="260" w:lineRule="exact"/>
        <w:jc w:val="both"/>
        <w:rPr>
          <w:rFonts w:ascii="Arial" w:hAnsi="Arial" w:cs="Arial"/>
          <w:sz w:val="20"/>
          <w:szCs w:val="20"/>
        </w:rPr>
      </w:pPr>
      <w:r w:rsidRPr="00E9542F">
        <w:rPr>
          <w:rFonts w:ascii="Arial" w:hAnsi="Arial" w:cs="Arial"/>
          <w:sz w:val="20"/>
          <w:szCs w:val="20"/>
        </w:rPr>
        <w:t>LC</w:t>
      </w:r>
      <w:r w:rsidRPr="00E9542F">
        <w:rPr>
          <w:rFonts w:ascii="Arial" w:hAnsi="Arial" w:cs="Arial"/>
          <w:sz w:val="20"/>
          <w:szCs w:val="20"/>
          <w:vertAlign w:val="subscript"/>
        </w:rPr>
        <w:t>km</w:t>
      </w:r>
      <w:r w:rsidRPr="00E9542F">
        <w:rPr>
          <w:rFonts w:ascii="Arial" w:hAnsi="Arial" w:cs="Arial"/>
          <w:color w:val="000000"/>
          <w:sz w:val="20"/>
          <w:szCs w:val="20"/>
        </w:rPr>
        <w:t xml:space="preserve"> - kilometrina v življenjski dobi vozila,</w:t>
      </w:r>
    </w:p>
    <w:p w14:paraId="1A669F12" w14:textId="77777777" w:rsidR="005B093D" w:rsidRPr="00E9542F" w:rsidRDefault="005B093D" w:rsidP="005B093D">
      <w:pPr>
        <w:numPr>
          <w:ilvl w:val="0"/>
          <w:numId w:val="20"/>
        </w:numPr>
        <w:spacing w:line="260" w:lineRule="exact"/>
        <w:jc w:val="both"/>
        <w:rPr>
          <w:rFonts w:ascii="Arial" w:hAnsi="Arial" w:cs="Arial"/>
          <w:sz w:val="20"/>
          <w:szCs w:val="20"/>
        </w:rPr>
      </w:pPr>
      <w:r w:rsidRPr="00E9542F">
        <w:rPr>
          <w:rFonts w:ascii="Arial" w:hAnsi="Arial" w:cs="Arial"/>
          <w:sz w:val="20"/>
          <w:szCs w:val="20"/>
        </w:rPr>
        <w:t>poraba</w:t>
      </w:r>
      <w:r w:rsidRPr="00E9542F">
        <w:rPr>
          <w:rFonts w:ascii="Arial" w:hAnsi="Arial" w:cs="Arial"/>
          <w:sz w:val="20"/>
          <w:szCs w:val="20"/>
          <w:vertAlign w:val="subscript"/>
        </w:rPr>
        <w:t xml:space="preserve">E </w:t>
      </w:r>
      <w:r w:rsidRPr="00E9542F">
        <w:rPr>
          <w:rFonts w:ascii="Arial" w:hAnsi="Arial" w:cs="Arial"/>
          <w:sz w:val="20"/>
          <w:szCs w:val="20"/>
        </w:rPr>
        <w:t>- poraba energenta v l/km</w:t>
      </w:r>
      <w:r>
        <w:rPr>
          <w:rStyle w:val="Sprotnaopomba-sklic"/>
          <w:rFonts w:ascii="Arial" w:hAnsi="Arial" w:cs="Arial"/>
          <w:sz w:val="20"/>
          <w:szCs w:val="20"/>
        </w:rPr>
        <w:footnoteReference w:id="1"/>
      </w:r>
      <w:r w:rsidRPr="00E9542F">
        <w:rPr>
          <w:rFonts w:ascii="Arial" w:hAnsi="Arial" w:cs="Arial"/>
          <w:sz w:val="20"/>
          <w:szCs w:val="20"/>
        </w:rPr>
        <w:t>,</w:t>
      </w:r>
    </w:p>
    <w:p w14:paraId="6DF123C4" w14:textId="77777777" w:rsidR="005B093D" w:rsidRPr="00E9542F" w:rsidRDefault="005B093D" w:rsidP="005B093D">
      <w:pPr>
        <w:numPr>
          <w:ilvl w:val="0"/>
          <w:numId w:val="20"/>
        </w:numPr>
        <w:spacing w:line="260" w:lineRule="exact"/>
        <w:jc w:val="both"/>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r w:rsidRPr="00E9542F">
        <w:rPr>
          <w:rFonts w:ascii="Arial" w:hAnsi="Arial" w:cs="Arial"/>
          <w:sz w:val="20"/>
          <w:szCs w:val="20"/>
        </w:rPr>
        <w:t xml:space="preserve"> - vsebnost energije v energentu,</w:t>
      </w:r>
    </w:p>
    <w:p w14:paraId="56F6192D" w14:textId="77777777" w:rsidR="005B093D" w:rsidRPr="00E9542F" w:rsidRDefault="005B093D" w:rsidP="005B093D">
      <w:pPr>
        <w:numPr>
          <w:ilvl w:val="0"/>
          <w:numId w:val="20"/>
        </w:numPr>
        <w:spacing w:line="260" w:lineRule="exact"/>
        <w:jc w:val="both"/>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Emin</w:t>
      </w:r>
      <w:r w:rsidRPr="00E9542F">
        <w:rPr>
          <w:rFonts w:ascii="Arial" w:hAnsi="Arial" w:cs="Arial"/>
          <w:sz w:val="20"/>
          <w:szCs w:val="20"/>
        </w:rPr>
        <w:t xml:space="preserve"> - vsebnost energije v najcenejšem energentu,</w:t>
      </w:r>
    </w:p>
    <w:p w14:paraId="3A30C0AB" w14:textId="77777777" w:rsidR="005B093D" w:rsidRPr="00E9542F" w:rsidRDefault="005B093D" w:rsidP="005B093D">
      <w:pPr>
        <w:numPr>
          <w:ilvl w:val="0"/>
          <w:numId w:val="20"/>
        </w:numPr>
        <w:spacing w:line="260" w:lineRule="exact"/>
        <w:jc w:val="both"/>
        <w:rPr>
          <w:rFonts w:ascii="Arial" w:hAnsi="Arial" w:cs="Arial"/>
          <w:sz w:val="20"/>
          <w:szCs w:val="20"/>
        </w:rPr>
      </w:pPr>
      <w:r w:rsidRPr="00E9542F">
        <w:rPr>
          <w:rFonts w:ascii="Arial" w:hAnsi="Arial" w:cs="Arial"/>
          <w:sz w:val="20"/>
          <w:szCs w:val="20"/>
        </w:rPr>
        <w:t>C</w:t>
      </w:r>
      <w:r w:rsidRPr="00E9542F">
        <w:rPr>
          <w:rFonts w:ascii="Arial" w:hAnsi="Arial" w:cs="Arial"/>
          <w:sz w:val="20"/>
          <w:szCs w:val="20"/>
          <w:vertAlign w:val="subscript"/>
        </w:rPr>
        <w:t>Emin</w:t>
      </w:r>
      <w:r w:rsidRPr="00E9542F">
        <w:rPr>
          <w:rFonts w:ascii="Arial" w:hAnsi="Arial" w:cs="Arial"/>
          <w:sz w:val="20"/>
          <w:szCs w:val="20"/>
        </w:rPr>
        <w:t xml:space="preserve"> - cena najcenejšega energenta,</w:t>
      </w:r>
    </w:p>
    <w:p w14:paraId="7B5C3A7B" w14:textId="77777777" w:rsidR="005B093D" w:rsidRPr="00E9542F" w:rsidRDefault="005B093D" w:rsidP="005B093D">
      <w:pPr>
        <w:numPr>
          <w:ilvl w:val="0"/>
          <w:numId w:val="20"/>
        </w:numPr>
        <w:spacing w:line="260" w:lineRule="exact"/>
        <w:jc w:val="both"/>
        <w:rPr>
          <w:rFonts w:ascii="Arial" w:hAnsi="Arial" w:cs="Arial"/>
          <w:sz w:val="20"/>
          <w:szCs w:val="20"/>
        </w:rPr>
      </w:pPr>
      <w:r w:rsidRPr="00E9542F">
        <w:rPr>
          <w:rFonts w:ascii="Arial" w:hAnsi="Arial" w:cs="Arial"/>
          <w:sz w:val="20"/>
          <w:szCs w:val="20"/>
        </w:rPr>
        <w:t>CO</w:t>
      </w:r>
      <w:r w:rsidRPr="00E9542F">
        <w:rPr>
          <w:rFonts w:ascii="Arial" w:hAnsi="Arial" w:cs="Arial"/>
          <w:sz w:val="20"/>
          <w:szCs w:val="20"/>
          <w:vertAlign w:val="subscript"/>
        </w:rPr>
        <w:t>2</w:t>
      </w:r>
      <w:r w:rsidRPr="00E9542F">
        <w:rPr>
          <w:rFonts w:ascii="Arial" w:hAnsi="Arial" w:cs="Arial"/>
          <w:sz w:val="20"/>
          <w:szCs w:val="20"/>
        </w:rPr>
        <w:t>em - emisije ogljikovega dioksida</w:t>
      </w:r>
      <w:r>
        <w:rPr>
          <w:rStyle w:val="Sprotnaopomba-sklic"/>
          <w:rFonts w:ascii="Arial" w:hAnsi="Arial" w:cs="Arial"/>
          <w:sz w:val="20"/>
          <w:szCs w:val="20"/>
        </w:rPr>
        <w:footnoteReference w:id="2"/>
      </w:r>
      <w:r w:rsidRPr="00E9542F">
        <w:rPr>
          <w:rFonts w:ascii="Arial" w:hAnsi="Arial" w:cs="Arial"/>
          <w:sz w:val="20"/>
          <w:szCs w:val="20"/>
        </w:rPr>
        <w:t>,</w:t>
      </w:r>
    </w:p>
    <w:p w14:paraId="1C3C8323" w14:textId="77777777" w:rsidR="005B093D" w:rsidRPr="00E9542F" w:rsidRDefault="005B093D" w:rsidP="005B093D">
      <w:pPr>
        <w:numPr>
          <w:ilvl w:val="0"/>
          <w:numId w:val="20"/>
        </w:numPr>
        <w:spacing w:line="260" w:lineRule="exact"/>
        <w:jc w:val="both"/>
        <w:rPr>
          <w:rFonts w:ascii="Arial" w:hAnsi="Arial" w:cs="Arial"/>
          <w:sz w:val="20"/>
          <w:szCs w:val="20"/>
        </w:rPr>
      </w:pPr>
      <w:r w:rsidRPr="00E9542F">
        <w:rPr>
          <w:rFonts w:ascii="Arial" w:hAnsi="Arial" w:cs="Arial"/>
          <w:sz w:val="20"/>
          <w:szCs w:val="20"/>
        </w:rPr>
        <w:t>C</w:t>
      </w:r>
      <w:r w:rsidRPr="00E9542F">
        <w:rPr>
          <w:rFonts w:ascii="Arial" w:hAnsi="Arial" w:cs="Arial"/>
          <w:sz w:val="20"/>
          <w:szCs w:val="20"/>
          <w:vertAlign w:val="subscript"/>
        </w:rPr>
        <w:t>CO2</w:t>
      </w:r>
      <w:r w:rsidRPr="00E9542F">
        <w:rPr>
          <w:rFonts w:ascii="Arial" w:hAnsi="Arial" w:cs="Arial"/>
          <w:sz w:val="20"/>
          <w:szCs w:val="20"/>
        </w:rPr>
        <w:t xml:space="preserve"> - cena za emisije ogljikovega dioksida,</w:t>
      </w:r>
    </w:p>
    <w:p w14:paraId="587F9255" w14:textId="77777777" w:rsidR="005B093D" w:rsidRPr="00E9542F" w:rsidRDefault="005B093D" w:rsidP="005B093D">
      <w:pPr>
        <w:numPr>
          <w:ilvl w:val="0"/>
          <w:numId w:val="20"/>
        </w:numPr>
        <w:spacing w:line="260" w:lineRule="exact"/>
        <w:jc w:val="both"/>
        <w:rPr>
          <w:rFonts w:ascii="Arial" w:hAnsi="Arial" w:cs="Arial"/>
          <w:sz w:val="20"/>
          <w:szCs w:val="20"/>
        </w:rPr>
      </w:pPr>
      <w:r w:rsidRPr="00E9542F">
        <w:rPr>
          <w:rFonts w:ascii="Arial" w:hAnsi="Arial" w:cs="Arial"/>
          <w:sz w:val="20"/>
          <w:szCs w:val="20"/>
        </w:rPr>
        <w:t>NO</w:t>
      </w:r>
      <w:r w:rsidRPr="00E9542F">
        <w:rPr>
          <w:rFonts w:ascii="Arial" w:hAnsi="Arial" w:cs="Arial"/>
          <w:sz w:val="20"/>
          <w:szCs w:val="20"/>
          <w:vertAlign w:val="subscript"/>
        </w:rPr>
        <w:t>x</w:t>
      </w:r>
      <w:r w:rsidRPr="00E9542F">
        <w:rPr>
          <w:rFonts w:ascii="Arial" w:hAnsi="Arial" w:cs="Arial"/>
          <w:sz w:val="20"/>
          <w:szCs w:val="20"/>
        </w:rPr>
        <w:t>em - emisije dušikovih oksidov,</w:t>
      </w:r>
    </w:p>
    <w:p w14:paraId="311D9EB2" w14:textId="77777777" w:rsidR="005B093D" w:rsidRPr="00E9542F" w:rsidRDefault="005B093D" w:rsidP="005B093D">
      <w:pPr>
        <w:numPr>
          <w:ilvl w:val="0"/>
          <w:numId w:val="20"/>
        </w:numPr>
        <w:spacing w:line="260" w:lineRule="exact"/>
        <w:jc w:val="both"/>
        <w:rPr>
          <w:rFonts w:ascii="Arial" w:hAnsi="Arial" w:cs="Arial"/>
          <w:sz w:val="20"/>
          <w:szCs w:val="20"/>
        </w:rPr>
      </w:pPr>
      <w:r w:rsidRPr="00E9542F">
        <w:rPr>
          <w:rFonts w:ascii="Arial" w:hAnsi="Arial" w:cs="Arial"/>
          <w:sz w:val="20"/>
          <w:szCs w:val="20"/>
        </w:rPr>
        <w:t>C</w:t>
      </w:r>
      <w:r w:rsidRPr="00E9542F">
        <w:rPr>
          <w:rFonts w:ascii="Arial" w:hAnsi="Arial" w:cs="Arial"/>
          <w:sz w:val="20"/>
          <w:szCs w:val="20"/>
          <w:vertAlign w:val="subscript"/>
        </w:rPr>
        <w:t>NOx</w:t>
      </w:r>
      <w:r w:rsidRPr="00E9542F">
        <w:rPr>
          <w:rFonts w:ascii="Arial" w:hAnsi="Arial" w:cs="Arial"/>
          <w:sz w:val="20"/>
          <w:szCs w:val="20"/>
        </w:rPr>
        <w:t xml:space="preserve"> - cena za emisije dušikovih oksidov,</w:t>
      </w:r>
    </w:p>
    <w:p w14:paraId="585DE802" w14:textId="77777777" w:rsidR="005B093D" w:rsidRPr="00E9542F" w:rsidRDefault="005B093D" w:rsidP="005B093D">
      <w:pPr>
        <w:numPr>
          <w:ilvl w:val="0"/>
          <w:numId w:val="20"/>
        </w:numPr>
        <w:spacing w:line="260" w:lineRule="exact"/>
        <w:jc w:val="both"/>
        <w:rPr>
          <w:rFonts w:ascii="Arial" w:hAnsi="Arial" w:cs="Arial"/>
          <w:sz w:val="20"/>
          <w:szCs w:val="20"/>
        </w:rPr>
      </w:pPr>
      <w:r w:rsidRPr="00E9542F">
        <w:rPr>
          <w:rFonts w:ascii="Arial" w:hAnsi="Arial" w:cs="Arial"/>
          <w:sz w:val="20"/>
          <w:szCs w:val="20"/>
        </w:rPr>
        <w:t>NMHCem - emisije nemetanskih ogljikovodikov,</w:t>
      </w:r>
    </w:p>
    <w:p w14:paraId="259A6A4C" w14:textId="77777777" w:rsidR="005B093D" w:rsidRPr="00E9542F" w:rsidRDefault="005B093D" w:rsidP="005B093D">
      <w:pPr>
        <w:numPr>
          <w:ilvl w:val="0"/>
          <w:numId w:val="20"/>
        </w:numPr>
        <w:spacing w:line="260" w:lineRule="exact"/>
        <w:jc w:val="both"/>
        <w:rPr>
          <w:rFonts w:ascii="Arial" w:hAnsi="Arial" w:cs="Arial"/>
          <w:sz w:val="20"/>
          <w:szCs w:val="20"/>
        </w:rPr>
      </w:pPr>
      <w:r w:rsidRPr="00E9542F">
        <w:rPr>
          <w:rFonts w:ascii="Arial" w:hAnsi="Arial" w:cs="Arial"/>
          <w:sz w:val="20"/>
          <w:szCs w:val="20"/>
        </w:rPr>
        <w:t>C</w:t>
      </w:r>
      <w:r w:rsidRPr="00E9542F">
        <w:rPr>
          <w:rFonts w:ascii="Arial" w:hAnsi="Arial" w:cs="Arial"/>
          <w:sz w:val="20"/>
          <w:szCs w:val="20"/>
          <w:vertAlign w:val="subscript"/>
        </w:rPr>
        <w:t>NMHC</w:t>
      </w:r>
      <w:r w:rsidRPr="00E9542F">
        <w:rPr>
          <w:rFonts w:ascii="Arial" w:hAnsi="Arial" w:cs="Arial"/>
          <w:sz w:val="20"/>
          <w:szCs w:val="20"/>
        </w:rPr>
        <w:t xml:space="preserve"> - cena za emisije nemetanskih ogljikovodikov,</w:t>
      </w:r>
    </w:p>
    <w:p w14:paraId="2FECA9B8" w14:textId="77777777" w:rsidR="005B093D" w:rsidRPr="00E9542F" w:rsidRDefault="005B093D" w:rsidP="005B093D">
      <w:pPr>
        <w:numPr>
          <w:ilvl w:val="0"/>
          <w:numId w:val="20"/>
        </w:numPr>
        <w:spacing w:line="260" w:lineRule="exact"/>
        <w:jc w:val="both"/>
        <w:rPr>
          <w:rFonts w:ascii="Arial" w:hAnsi="Arial" w:cs="Arial"/>
          <w:sz w:val="20"/>
          <w:szCs w:val="20"/>
        </w:rPr>
      </w:pPr>
      <w:r w:rsidRPr="00E9542F">
        <w:rPr>
          <w:rFonts w:ascii="Arial" w:hAnsi="Arial" w:cs="Arial"/>
          <w:sz w:val="20"/>
          <w:szCs w:val="20"/>
        </w:rPr>
        <w:t>PMem - emisije trdnih delcev,</w:t>
      </w:r>
    </w:p>
    <w:p w14:paraId="2537D5F5" w14:textId="77777777" w:rsidR="005B093D" w:rsidRDefault="005B093D" w:rsidP="005B093D">
      <w:pPr>
        <w:numPr>
          <w:ilvl w:val="0"/>
          <w:numId w:val="20"/>
        </w:numPr>
        <w:spacing w:line="260" w:lineRule="exact"/>
        <w:jc w:val="both"/>
        <w:rPr>
          <w:rFonts w:ascii="Arial" w:hAnsi="Arial" w:cs="Arial"/>
          <w:sz w:val="20"/>
          <w:szCs w:val="20"/>
        </w:rPr>
      </w:pPr>
      <w:r w:rsidRPr="00E9542F">
        <w:rPr>
          <w:rFonts w:ascii="Arial" w:hAnsi="Arial" w:cs="Arial"/>
          <w:sz w:val="20"/>
          <w:szCs w:val="20"/>
        </w:rPr>
        <w:t>C</w:t>
      </w:r>
      <w:r w:rsidRPr="00E9542F">
        <w:rPr>
          <w:rFonts w:ascii="Arial" w:hAnsi="Arial" w:cs="Arial"/>
          <w:sz w:val="20"/>
          <w:szCs w:val="20"/>
          <w:vertAlign w:val="subscript"/>
        </w:rPr>
        <w:t>PM</w:t>
      </w:r>
      <w:r w:rsidRPr="00E9542F">
        <w:rPr>
          <w:rFonts w:ascii="Arial" w:hAnsi="Arial" w:cs="Arial"/>
          <w:sz w:val="20"/>
          <w:szCs w:val="20"/>
        </w:rPr>
        <w:t xml:space="preserve"> - cena za emisije trdnih delcev.</w:t>
      </w:r>
    </w:p>
    <w:p w14:paraId="6A17D0DF" w14:textId="77777777" w:rsidR="005B093D" w:rsidRPr="00E9542F" w:rsidRDefault="005B093D" w:rsidP="005B093D">
      <w:pPr>
        <w:spacing w:line="260" w:lineRule="exact"/>
        <w:ind w:left="720"/>
        <w:jc w:val="both"/>
        <w:rPr>
          <w:rFonts w:ascii="Arial" w:hAnsi="Arial" w:cs="Arial"/>
          <w:sz w:val="20"/>
          <w:szCs w:val="20"/>
        </w:rPr>
      </w:pPr>
    </w:p>
    <w:p w14:paraId="2EB4F60C" w14:textId="77777777" w:rsidR="005B093D" w:rsidRDefault="005B093D" w:rsidP="005B093D">
      <w:pPr>
        <w:autoSpaceDE w:val="0"/>
        <w:autoSpaceDN w:val="0"/>
        <w:adjustRightInd w:val="0"/>
        <w:spacing w:line="260" w:lineRule="exact"/>
        <w:jc w:val="both"/>
        <w:rPr>
          <w:rFonts w:ascii="Arial" w:hAnsi="Arial" w:cs="Arial"/>
          <w:sz w:val="20"/>
          <w:szCs w:val="20"/>
        </w:rPr>
      </w:pPr>
      <w:r w:rsidRPr="00E9542F">
        <w:rPr>
          <w:rFonts w:ascii="Arial" w:hAnsi="Arial" w:cs="Arial"/>
          <w:sz w:val="20"/>
          <w:szCs w:val="20"/>
        </w:rPr>
        <w:t>Pri izračunu ocene stroškov v življenjski dobi vozila bo naročnik uporabil vrednosti, ki jih v svoji ponudbi navede ponudnik, in vrednosti, ki jih je naročnik sam opredelil v tabeli spodaj.</w:t>
      </w:r>
    </w:p>
    <w:p w14:paraId="26A55FC2" w14:textId="5CB0F418" w:rsidR="005B093D"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noProof/>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29"/>
        <w:gridCol w:w="850"/>
        <w:gridCol w:w="2693"/>
      </w:tblGrid>
      <w:tr w:rsidR="005B093D" w:rsidRPr="00E9542F" w14:paraId="63AE65EF" w14:textId="77777777" w:rsidTr="0063464F">
        <w:trPr>
          <w:trHeight w:val="93"/>
        </w:trPr>
        <w:tc>
          <w:tcPr>
            <w:tcW w:w="5529" w:type="dxa"/>
          </w:tcPr>
          <w:p w14:paraId="26706497" w14:textId="77777777" w:rsidR="005B093D" w:rsidRPr="00E9542F" w:rsidRDefault="005B093D" w:rsidP="0063464F">
            <w:pPr>
              <w:autoSpaceDE w:val="0"/>
              <w:autoSpaceDN w:val="0"/>
              <w:adjustRightInd w:val="0"/>
              <w:spacing w:before="120" w:line="260" w:lineRule="exact"/>
              <w:jc w:val="both"/>
              <w:rPr>
                <w:rFonts w:ascii="Arial" w:hAnsi="Arial" w:cs="Arial"/>
                <w:b/>
                <w:color w:val="000000"/>
                <w:sz w:val="20"/>
                <w:szCs w:val="20"/>
              </w:rPr>
            </w:pPr>
            <w:r w:rsidRPr="00E9542F">
              <w:rPr>
                <w:rFonts w:ascii="Arial" w:hAnsi="Arial" w:cs="Arial"/>
                <w:b/>
                <w:color w:val="000000"/>
                <w:sz w:val="20"/>
                <w:szCs w:val="20"/>
              </w:rPr>
              <w:t xml:space="preserve">Opis parametra </w:t>
            </w:r>
          </w:p>
        </w:tc>
        <w:tc>
          <w:tcPr>
            <w:tcW w:w="850" w:type="dxa"/>
          </w:tcPr>
          <w:p w14:paraId="40CFBA9D" w14:textId="77777777" w:rsidR="005B093D" w:rsidRPr="00E9542F" w:rsidRDefault="005B093D" w:rsidP="0063464F">
            <w:pPr>
              <w:autoSpaceDE w:val="0"/>
              <w:autoSpaceDN w:val="0"/>
              <w:adjustRightInd w:val="0"/>
              <w:spacing w:before="120" w:line="260" w:lineRule="exact"/>
              <w:jc w:val="center"/>
              <w:rPr>
                <w:rFonts w:ascii="Arial" w:hAnsi="Arial" w:cs="Arial"/>
                <w:b/>
                <w:color w:val="000000"/>
                <w:sz w:val="20"/>
                <w:szCs w:val="20"/>
              </w:rPr>
            </w:pPr>
            <w:r w:rsidRPr="00E9542F">
              <w:rPr>
                <w:rFonts w:ascii="Arial" w:hAnsi="Arial" w:cs="Arial"/>
                <w:b/>
                <w:color w:val="000000"/>
                <w:sz w:val="20"/>
                <w:szCs w:val="20"/>
              </w:rPr>
              <w:t>Oznaka</w:t>
            </w:r>
          </w:p>
        </w:tc>
        <w:tc>
          <w:tcPr>
            <w:tcW w:w="2693" w:type="dxa"/>
          </w:tcPr>
          <w:p w14:paraId="7C36F6FE" w14:textId="77777777" w:rsidR="005B093D" w:rsidRPr="00E9542F" w:rsidRDefault="005B093D" w:rsidP="0063464F">
            <w:pPr>
              <w:autoSpaceDE w:val="0"/>
              <w:autoSpaceDN w:val="0"/>
              <w:adjustRightInd w:val="0"/>
              <w:spacing w:before="120" w:line="260" w:lineRule="exact"/>
              <w:jc w:val="center"/>
              <w:rPr>
                <w:rFonts w:ascii="Arial" w:hAnsi="Arial" w:cs="Arial"/>
                <w:b/>
                <w:color w:val="000000"/>
                <w:sz w:val="20"/>
                <w:szCs w:val="20"/>
              </w:rPr>
            </w:pPr>
            <w:r w:rsidRPr="00E9542F">
              <w:rPr>
                <w:rFonts w:ascii="Arial" w:hAnsi="Arial" w:cs="Arial"/>
                <w:b/>
                <w:color w:val="000000"/>
                <w:sz w:val="20"/>
                <w:szCs w:val="20"/>
              </w:rPr>
              <w:t>Vrednost</w:t>
            </w:r>
          </w:p>
        </w:tc>
      </w:tr>
      <w:tr w:rsidR="005B093D" w:rsidRPr="00E9542F" w14:paraId="3C1BFE70" w14:textId="77777777" w:rsidTr="0063464F">
        <w:trPr>
          <w:trHeight w:val="101"/>
        </w:trPr>
        <w:tc>
          <w:tcPr>
            <w:tcW w:w="5529" w:type="dxa"/>
          </w:tcPr>
          <w:p w14:paraId="34895ED0"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kilometrina v življenjski dobi vozila  M</w:t>
            </w:r>
            <w:r w:rsidRPr="00E9542F">
              <w:rPr>
                <w:rFonts w:ascii="Arial" w:hAnsi="Arial" w:cs="Arial"/>
                <w:color w:val="000000"/>
                <w:sz w:val="20"/>
                <w:szCs w:val="20"/>
                <w:vertAlign w:val="subscript"/>
              </w:rPr>
              <w:t>1</w:t>
            </w:r>
          </w:p>
        </w:tc>
        <w:tc>
          <w:tcPr>
            <w:tcW w:w="850" w:type="dxa"/>
          </w:tcPr>
          <w:p w14:paraId="15071500"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sz w:val="20"/>
                <w:szCs w:val="20"/>
              </w:rPr>
              <w:t>LC</w:t>
            </w:r>
            <w:r w:rsidRPr="00E9542F">
              <w:rPr>
                <w:rFonts w:ascii="Arial" w:hAnsi="Arial" w:cs="Arial"/>
                <w:sz w:val="20"/>
                <w:szCs w:val="20"/>
                <w:vertAlign w:val="subscript"/>
              </w:rPr>
              <w:t>km</w:t>
            </w:r>
          </w:p>
        </w:tc>
        <w:tc>
          <w:tcPr>
            <w:tcW w:w="2693" w:type="dxa"/>
          </w:tcPr>
          <w:p w14:paraId="4BBD66C2"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200.000 km</w:t>
            </w:r>
          </w:p>
        </w:tc>
      </w:tr>
      <w:tr w:rsidR="005B093D" w:rsidRPr="00E9542F" w14:paraId="6C10871E" w14:textId="77777777" w:rsidTr="0063464F">
        <w:trPr>
          <w:trHeight w:val="101"/>
        </w:trPr>
        <w:tc>
          <w:tcPr>
            <w:tcW w:w="5529" w:type="dxa"/>
          </w:tcPr>
          <w:p w14:paraId="18FCDFFD"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kilometrina v življenjski dobi vozila  N</w:t>
            </w:r>
            <w:r w:rsidRPr="00E9542F">
              <w:rPr>
                <w:rFonts w:ascii="Arial" w:hAnsi="Arial" w:cs="Arial"/>
                <w:color w:val="000000"/>
                <w:sz w:val="20"/>
                <w:szCs w:val="20"/>
                <w:vertAlign w:val="subscript"/>
              </w:rPr>
              <w:t>1</w:t>
            </w:r>
          </w:p>
        </w:tc>
        <w:tc>
          <w:tcPr>
            <w:tcW w:w="850" w:type="dxa"/>
          </w:tcPr>
          <w:p w14:paraId="3829A375"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sz w:val="20"/>
                <w:szCs w:val="20"/>
              </w:rPr>
              <w:t>LC</w:t>
            </w:r>
            <w:r w:rsidRPr="00E9542F">
              <w:rPr>
                <w:rFonts w:ascii="Arial" w:hAnsi="Arial" w:cs="Arial"/>
                <w:sz w:val="20"/>
                <w:szCs w:val="20"/>
                <w:vertAlign w:val="subscript"/>
              </w:rPr>
              <w:t>km</w:t>
            </w:r>
          </w:p>
        </w:tc>
        <w:tc>
          <w:tcPr>
            <w:tcW w:w="2693" w:type="dxa"/>
          </w:tcPr>
          <w:p w14:paraId="3070A256"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250.000 km</w:t>
            </w:r>
          </w:p>
        </w:tc>
      </w:tr>
      <w:tr w:rsidR="005B093D" w:rsidRPr="00E9542F" w14:paraId="563C5223" w14:textId="77777777" w:rsidTr="0063464F">
        <w:trPr>
          <w:trHeight w:val="101"/>
        </w:trPr>
        <w:tc>
          <w:tcPr>
            <w:tcW w:w="5529" w:type="dxa"/>
          </w:tcPr>
          <w:p w14:paraId="511C8DD9"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dizelskem gorivu </w:t>
            </w:r>
          </w:p>
        </w:tc>
        <w:tc>
          <w:tcPr>
            <w:tcW w:w="850" w:type="dxa"/>
          </w:tcPr>
          <w:p w14:paraId="4F7A92BA" w14:textId="77777777" w:rsidR="005B093D" w:rsidRPr="00E9542F" w:rsidRDefault="005B093D" w:rsidP="0063464F">
            <w:pPr>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2C5BBBB1"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36 MJ/l</w:t>
            </w:r>
          </w:p>
        </w:tc>
      </w:tr>
      <w:tr w:rsidR="005B093D" w:rsidRPr="00E9542F" w14:paraId="2B0A0DDA" w14:textId="77777777" w:rsidTr="0063464F">
        <w:trPr>
          <w:trHeight w:val="112"/>
        </w:trPr>
        <w:tc>
          <w:tcPr>
            <w:tcW w:w="5529" w:type="dxa"/>
          </w:tcPr>
          <w:p w14:paraId="6327E493"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bencinu </w:t>
            </w:r>
          </w:p>
        </w:tc>
        <w:tc>
          <w:tcPr>
            <w:tcW w:w="850" w:type="dxa"/>
          </w:tcPr>
          <w:p w14:paraId="0C78CFC5" w14:textId="77777777" w:rsidR="005B093D" w:rsidRPr="00E9542F" w:rsidRDefault="005B093D" w:rsidP="0063464F">
            <w:pPr>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11C76F6B"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32 MJ/l</w:t>
            </w:r>
          </w:p>
        </w:tc>
      </w:tr>
      <w:tr w:rsidR="005B093D" w:rsidRPr="00E9542F" w14:paraId="3AC6D1FB" w14:textId="77777777" w:rsidTr="0063464F">
        <w:trPr>
          <w:trHeight w:val="137"/>
        </w:trPr>
        <w:tc>
          <w:tcPr>
            <w:tcW w:w="5529" w:type="dxa"/>
          </w:tcPr>
          <w:p w14:paraId="3BC21D97"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zemeljskem plinu ali bioplinu </w:t>
            </w:r>
          </w:p>
        </w:tc>
        <w:tc>
          <w:tcPr>
            <w:tcW w:w="850" w:type="dxa"/>
          </w:tcPr>
          <w:p w14:paraId="20F608F1" w14:textId="77777777" w:rsidR="005B093D" w:rsidRPr="00E9542F" w:rsidRDefault="005B093D" w:rsidP="0063464F">
            <w:pPr>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19C1CC49"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38 MJ/Nm</w:t>
            </w:r>
            <w:r>
              <w:rPr>
                <w:rFonts w:ascii="Arial" w:hAnsi="Arial" w:cs="Arial"/>
                <w:color w:val="000000"/>
                <w:sz w:val="20"/>
                <w:szCs w:val="20"/>
              </w:rPr>
              <w:t xml:space="preserve">  </w:t>
            </w:r>
            <w:r w:rsidRPr="00E9542F">
              <w:rPr>
                <w:rFonts w:ascii="Arial" w:hAnsi="Arial" w:cs="Arial"/>
                <w:color w:val="000000"/>
                <w:sz w:val="20"/>
                <w:szCs w:val="20"/>
                <w:vertAlign w:val="superscript"/>
              </w:rPr>
              <w:footnoteReference w:id="3"/>
            </w:r>
          </w:p>
        </w:tc>
      </w:tr>
      <w:tr w:rsidR="005B093D" w:rsidRPr="00E9542F" w14:paraId="32036F50" w14:textId="77777777" w:rsidTr="0063464F">
        <w:trPr>
          <w:trHeight w:val="112"/>
        </w:trPr>
        <w:tc>
          <w:tcPr>
            <w:tcW w:w="5529" w:type="dxa"/>
          </w:tcPr>
          <w:p w14:paraId="78724C44"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lastRenderedPageBreak/>
              <w:t xml:space="preserve">vsebnost energije v utekočinjenem naftnem plinu </w:t>
            </w:r>
          </w:p>
        </w:tc>
        <w:tc>
          <w:tcPr>
            <w:tcW w:w="850" w:type="dxa"/>
          </w:tcPr>
          <w:p w14:paraId="53E4D4D9" w14:textId="77777777" w:rsidR="005B093D" w:rsidRPr="00E9542F" w:rsidRDefault="005B093D" w:rsidP="0063464F">
            <w:pPr>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0CC66453"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24 MJ/l</w:t>
            </w:r>
          </w:p>
        </w:tc>
      </w:tr>
      <w:tr w:rsidR="005B093D" w:rsidRPr="00E9542F" w14:paraId="572D5E2E" w14:textId="77777777" w:rsidTr="0063464F">
        <w:trPr>
          <w:trHeight w:val="112"/>
        </w:trPr>
        <w:tc>
          <w:tcPr>
            <w:tcW w:w="5529" w:type="dxa"/>
          </w:tcPr>
          <w:p w14:paraId="48D21B84"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etanolu </w:t>
            </w:r>
          </w:p>
        </w:tc>
        <w:tc>
          <w:tcPr>
            <w:tcW w:w="850" w:type="dxa"/>
          </w:tcPr>
          <w:p w14:paraId="3F766D6C" w14:textId="77777777" w:rsidR="005B093D" w:rsidRPr="00E9542F" w:rsidRDefault="005B093D" w:rsidP="0063464F">
            <w:pPr>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3D50933D"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21 MJ/l</w:t>
            </w:r>
          </w:p>
        </w:tc>
      </w:tr>
      <w:tr w:rsidR="005B093D" w:rsidRPr="00E9542F" w14:paraId="54DA4C1F" w14:textId="77777777" w:rsidTr="0063464F">
        <w:trPr>
          <w:trHeight w:val="112"/>
        </w:trPr>
        <w:tc>
          <w:tcPr>
            <w:tcW w:w="5529" w:type="dxa"/>
          </w:tcPr>
          <w:p w14:paraId="0282EE72"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biodizlu </w:t>
            </w:r>
          </w:p>
        </w:tc>
        <w:tc>
          <w:tcPr>
            <w:tcW w:w="850" w:type="dxa"/>
          </w:tcPr>
          <w:p w14:paraId="740235D2" w14:textId="77777777" w:rsidR="005B093D" w:rsidRPr="00E9542F" w:rsidRDefault="005B093D" w:rsidP="0063464F">
            <w:pPr>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13D7B227"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33 MJ/l</w:t>
            </w:r>
          </w:p>
        </w:tc>
      </w:tr>
      <w:tr w:rsidR="005B093D" w:rsidRPr="00E9542F" w14:paraId="75ABE01A" w14:textId="77777777" w:rsidTr="0063464F">
        <w:trPr>
          <w:trHeight w:val="112"/>
        </w:trPr>
        <w:tc>
          <w:tcPr>
            <w:tcW w:w="5529" w:type="dxa"/>
          </w:tcPr>
          <w:p w14:paraId="55A725D1"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emulzijskem gorivu </w:t>
            </w:r>
          </w:p>
        </w:tc>
        <w:tc>
          <w:tcPr>
            <w:tcW w:w="850" w:type="dxa"/>
          </w:tcPr>
          <w:p w14:paraId="086293A1" w14:textId="77777777" w:rsidR="005B093D" w:rsidRPr="00E9542F" w:rsidRDefault="005B093D" w:rsidP="0063464F">
            <w:pPr>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48C62CA7"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32 MJ/l</w:t>
            </w:r>
          </w:p>
        </w:tc>
      </w:tr>
      <w:tr w:rsidR="005B093D" w:rsidRPr="00E9542F" w14:paraId="7350D852" w14:textId="77777777" w:rsidTr="0063464F">
        <w:trPr>
          <w:trHeight w:val="112"/>
        </w:trPr>
        <w:tc>
          <w:tcPr>
            <w:tcW w:w="5529" w:type="dxa"/>
          </w:tcPr>
          <w:p w14:paraId="5DC132B0"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 vsebnost energije v vodiku </w:t>
            </w:r>
          </w:p>
        </w:tc>
        <w:tc>
          <w:tcPr>
            <w:tcW w:w="850" w:type="dxa"/>
          </w:tcPr>
          <w:p w14:paraId="57C283D8" w14:textId="77777777" w:rsidR="005B093D" w:rsidRPr="00E9542F" w:rsidRDefault="005B093D" w:rsidP="0063464F">
            <w:pPr>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5C48E39D"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11 MJ/Nm</w:t>
            </w:r>
          </w:p>
        </w:tc>
      </w:tr>
      <w:tr w:rsidR="005B093D" w:rsidRPr="00E9542F" w14:paraId="5FF798A8" w14:textId="77777777" w:rsidTr="0063464F">
        <w:trPr>
          <w:trHeight w:val="112"/>
        </w:trPr>
        <w:tc>
          <w:tcPr>
            <w:tcW w:w="5529" w:type="dxa"/>
          </w:tcPr>
          <w:p w14:paraId="7F87BD44"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električni energiji </w:t>
            </w:r>
          </w:p>
        </w:tc>
        <w:tc>
          <w:tcPr>
            <w:tcW w:w="850" w:type="dxa"/>
          </w:tcPr>
          <w:p w14:paraId="1574E719" w14:textId="77777777" w:rsidR="005B093D" w:rsidRPr="00E9542F" w:rsidRDefault="005B093D" w:rsidP="0063464F">
            <w:pPr>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40D25444"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3,6 MJ/kWh</w:t>
            </w:r>
          </w:p>
        </w:tc>
      </w:tr>
      <w:tr w:rsidR="005B093D" w:rsidRPr="00E9542F" w14:paraId="317B2DFE" w14:textId="77777777" w:rsidTr="0063464F">
        <w:trPr>
          <w:trHeight w:val="112"/>
        </w:trPr>
        <w:tc>
          <w:tcPr>
            <w:tcW w:w="5529" w:type="dxa"/>
          </w:tcPr>
          <w:p w14:paraId="38A84AB6"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cena za emisije ogljikovega dioksida </w:t>
            </w:r>
          </w:p>
        </w:tc>
        <w:tc>
          <w:tcPr>
            <w:tcW w:w="850" w:type="dxa"/>
          </w:tcPr>
          <w:p w14:paraId="2B46EE40"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sz w:val="20"/>
                <w:szCs w:val="20"/>
              </w:rPr>
              <w:t>C</w:t>
            </w:r>
            <w:r w:rsidRPr="00E9542F">
              <w:rPr>
                <w:rFonts w:ascii="Arial" w:hAnsi="Arial" w:cs="Arial"/>
                <w:sz w:val="20"/>
                <w:szCs w:val="20"/>
                <w:vertAlign w:val="subscript"/>
              </w:rPr>
              <w:t>CO2</w:t>
            </w:r>
          </w:p>
        </w:tc>
        <w:tc>
          <w:tcPr>
            <w:tcW w:w="2693" w:type="dxa"/>
          </w:tcPr>
          <w:p w14:paraId="5B2EE7B0"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0,04 EUR/kg</w:t>
            </w:r>
          </w:p>
        </w:tc>
      </w:tr>
      <w:tr w:rsidR="005B093D" w:rsidRPr="00E9542F" w14:paraId="6550E08C" w14:textId="77777777" w:rsidTr="0063464F">
        <w:trPr>
          <w:trHeight w:val="112"/>
        </w:trPr>
        <w:tc>
          <w:tcPr>
            <w:tcW w:w="5529" w:type="dxa"/>
          </w:tcPr>
          <w:p w14:paraId="5DA0480E"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cena za emisije dušikovih oksidov </w:t>
            </w:r>
          </w:p>
        </w:tc>
        <w:tc>
          <w:tcPr>
            <w:tcW w:w="850" w:type="dxa"/>
          </w:tcPr>
          <w:p w14:paraId="68F938AB"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sz w:val="20"/>
                <w:szCs w:val="20"/>
              </w:rPr>
              <w:t>C</w:t>
            </w:r>
            <w:r w:rsidRPr="00E9542F">
              <w:rPr>
                <w:rFonts w:ascii="Arial" w:hAnsi="Arial" w:cs="Arial"/>
                <w:sz w:val="20"/>
                <w:szCs w:val="20"/>
                <w:vertAlign w:val="subscript"/>
              </w:rPr>
              <w:t>NOx</w:t>
            </w:r>
          </w:p>
        </w:tc>
        <w:tc>
          <w:tcPr>
            <w:tcW w:w="2693" w:type="dxa"/>
          </w:tcPr>
          <w:p w14:paraId="3BFFF46D"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0,0044 EUR/g</w:t>
            </w:r>
          </w:p>
        </w:tc>
      </w:tr>
      <w:tr w:rsidR="005B093D" w:rsidRPr="00E9542F" w14:paraId="0A5636B7" w14:textId="77777777" w:rsidTr="0063464F">
        <w:trPr>
          <w:trHeight w:val="112"/>
        </w:trPr>
        <w:tc>
          <w:tcPr>
            <w:tcW w:w="5529" w:type="dxa"/>
          </w:tcPr>
          <w:p w14:paraId="6AC34ABA"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cena za emisije nemetanskih ogljikovodikov </w:t>
            </w:r>
          </w:p>
        </w:tc>
        <w:tc>
          <w:tcPr>
            <w:tcW w:w="850" w:type="dxa"/>
          </w:tcPr>
          <w:p w14:paraId="6116A2AD"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sz w:val="20"/>
                <w:szCs w:val="20"/>
              </w:rPr>
              <w:t>C</w:t>
            </w:r>
            <w:r w:rsidRPr="00E9542F">
              <w:rPr>
                <w:rFonts w:ascii="Arial" w:hAnsi="Arial" w:cs="Arial"/>
                <w:sz w:val="20"/>
                <w:szCs w:val="20"/>
                <w:vertAlign w:val="subscript"/>
              </w:rPr>
              <w:t>NMHC</w:t>
            </w:r>
          </w:p>
        </w:tc>
        <w:tc>
          <w:tcPr>
            <w:tcW w:w="2693" w:type="dxa"/>
          </w:tcPr>
          <w:p w14:paraId="3C6BB046"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0,001 EUR/g</w:t>
            </w:r>
          </w:p>
        </w:tc>
      </w:tr>
      <w:tr w:rsidR="005B093D" w:rsidRPr="00E9542F" w14:paraId="11B7548F" w14:textId="77777777" w:rsidTr="0063464F">
        <w:trPr>
          <w:trHeight w:val="112"/>
        </w:trPr>
        <w:tc>
          <w:tcPr>
            <w:tcW w:w="5529" w:type="dxa"/>
          </w:tcPr>
          <w:p w14:paraId="287DB052"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cena za emisije trdnih delcev </w:t>
            </w:r>
          </w:p>
        </w:tc>
        <w:tc>
          <w:tcPr>
            <w:tcW w:w="850" w:type="dxa"/>
          </w:tcPr>
          <w:p w14:paraId="78E20936"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sz w:val="20"/>
                <w:szCs w:val="20"/>
              </w:rPr>
              <w:t>C</w:t>
            </w:r>
            <w:r w:rsidRPr="00E9542F">
              <w:rPr>
                <w:rFonts w:ascii="Arial" w:hAnsi="Arial" w:cs="Arial"/>
                <w:sz w:val="20"/>
                <w:szCs w:val="20"/>
                <w:vertAlign w:val="subscript"/>
              </w:rPr>
              <w:t>PM</w:t>
            </w:r>
          </w:p>
        </w:tc>
        <w:tc>
          <w:tcPr>
            <w:tcW w:w="2693" w:type="dxa"/>
          </w:tcPr>
          <w:p w14:paraId="12884B24"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0,087 EUR/g</w:t>
            </w:r>
          </w:p>
        </w:tc>
      </w:tr>
      <w:tr w:rsidR="005B093D" w:rsidRPr="00E9542F" w14:paraId="5ADB44DE" w14:textId="77777777" w:rsidTr="0063464F">
        <w:trPr>
          <w:trHeight w:val="300"/>
        </w:trPr>
        <w:tc>
          <w:tcPr>
            <w:tcW w:w="5529" w:type="dxa"/>
            <w:vAlign w:val="center"/>
          </w:tcPr>
          <w:p w14:paraId="4133B96E"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cena najcenejšega energenta brez davka na dodano vrednost </w:t>
            </w:r>
          </w:p>
        </w:tc>
        <w:tc>
          <w:tcPr>
            <w:tcW w:w="850" w:type="dxa"/>
            <w:vAlign w:val="center"/>
          </w:tcPr>
          <w:p w14:paraId="785D95BD"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CEmin</w:t>
            </w:r>
          </w:p>
        </w:tc>
        <w:tc>
          <w:tcPr>
            <w:tcW w:w="2693" w:type="dxa"/>
          </w:tcPr>
          <w:p w14:paraId="39465943"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EUR/laliEUR/NmaliEUR/kWh</w:t>
            </w:r>
          </w:p>
        </w:tc>
      </w:tr>
      <w:tr w:rsidR="005B093D" w:rsidRPr="00E9542F" w14:paraId="1812BCD2" w14:textId="77777777" w:rsidTr="0063464F">
        <w:trPr>
          <w:trHeight w:val="234"/>
        </w:trPr>
        <w:tc>
          <w:tcPr>
            <w:tcW w:w="5529" w:type="dxa"/>
            <w:vAlign w:val="center"/>
          </w:tcPr>
          <w:p w14:paraId="28EDD736" w14:textId="77777777" w:rsidR="005B093D" w:rsidRPr="00E9542F" w:rsidRDefault="005B093D" w:rsidP="0063464F">
            <w:pPr>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najcenejšem energentu </w:t>
            </w:r>
          </w:p>
        </w:tc>
        <w:tc>
          <w:tcPr>
            <w:tcW w:w="850" w:type="dxa"/>
            <w:vAlign w:val="center"/>
          </w:tcPr>
          <w:p w14:paraId="4765EEEF"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sz w:val="20"/>
                <w:szCs w:val="20"/>
              </w:rPr>
              <w:t>P</w:t>
            </w:r>
            <w:r w:rsidRPr="00E9542F">
              <w:rPr>
                <w:rFonts w:ascii="Arial" w:hAnsi="Arial" w:cs="Arial"/>
                <w:sz w:val="20"/>
                <w:szCs w:val="20"/>
                <w:vertAlign w:val="subscript"/>
              </w:rPr>
              <w:t>Emin</w:t>
            </w:r>
          </w:p>
        </w:tc>
        <w:tc>
          <w:tcPr>
            <w:tcW w:w="2693" w:type="dxa"/>
          </w:tcPr>
          <w:p w14:paraId="2C8C2922" w14:textId="77777777" w:rsidR="005B093D" w:rsidRPr="00E9542F" w:rsidRDefault="005B093D" w:rsidP="0063464F">
            <w:pPr>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MJ/l ali MJ/Nm ali MJ/kWh</w:t>
            </w:r>
          </w:p>
        </w:tc>
      </w:tr>
    </w:tbl>
    <w:p w14:paraId="0B913462" w14:textId="739AAFAB" w:rsidR="005B093D"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noProof/>
          <w:szCs w:val="20"/>
        </w:rPr>
      </w:pPr>
    </w:p>
    <w:p w14:paraId="32C0DBCF" w14:textId="77777777" w:rsidR="005B093D" w:rsidRPr="00172127" w:rsidRDefault="005B093D" w:rsidP="005B093D">
      <w:pPr>
        <w:autoSpaceDE w:val="0"/>
        <w:autoSpaceDN w:val="0"/>
        <w:adjustRightInd w:val="0"/>
        <w:spacing w:line="260" w:lineRule="exact"/>
        <w:jc w:val="both"/>
        <w:rPr>
          <w:rFonts w:ascii="Arial" w:hAnsi="Arial" w:cs="Arial"/>
          <w:color w:val="000000"/>
          <w:sz w:val="20"/>
          <w:szCs w:val="20"/>
        </w:rPr>
      </w:pPr>
      <w:r w:rsidRPr="00172127">
        <w:rPr>
          <w:rFonts w:ascii="Arial" w:hAnsi="Arial" w:cs="Arial"/>
          <w:color w:val="000000"/>
          <w:sz w:val="20"/>
          <w:szCs w:val="20"/>
        </w:rPr>
        <w:t xml:space="preserve">Vrednosti, ki jih v ponudbi navede ponudnik, so: </w:t>
      </w:r>
    </w:p>
    <w:p w14:paraId="2BBD6473" w14:textId="77777777" w:rsidR="005B093D" w:rsidRPr="00172127" w:rsidRDefault="005B093D" w:rsidP="005B093D">
      <w:pPr>
        <w:numPr>
          <w:ilvl w:val="0"/>
          <w:numId w:val="20"/>
        </w:numPr>
        <w:autoSpaceDE w:val="0"/>
        <w:autoSpaceDN w:val="0"/>
        <w:adjustRightInd w:val="0"/>
        <w:spacing w:line="260" w:lineRule="exact"/>
        <w:jc w:val="both"/>
        <w:rPr>
          <w:rFonts w:ascii="Arial" w:hAnsi="Arial" w:cs="Arial"/>
          <w:color w:val="000000"/>
          <w:sz w:val="20"/>
          <w:szCs w:val="20"/>
        </w:rPr>
      </w:pPr>
      <w:r w:rsidRPr="00172127">
        <w:rPr>
          <w:rFonts w:ascii="Arial" w:hAnsi="Arial" w:cs="Arial"/>
          <w:color w:val="000000"/>
          <w:sz w:val="20"/>
          <w:szCs w:val="20"/>
        </w:rPr>
        <w:t xml:space="preserve">nabavna cena vozila, ki vključuje davek na dodano vrednost in je izražena v EUR, </w:t>
      </w:r>
    </w:p>
    <w:p w14:paraId="1BC357DC" w14:textId="77777777" w:rsidR="005B093D" w:rsidRPr="00172127" w:rsidRDefault="005B093D" w:rsidP="005B093D">
      <w:pPr>
        <w:numPr>
          <w:ilvl w:val="0"/>
          <w:numId w:val="20"/>
        </w:numPr>
        <w:autoSpaceDE w:val="0"/>
        <w:autoSpaceDN w:val="0"/>
        <w:adjustRightInd w:val="0"/>
        <w:spacing w:line="260" w:lineRule="exact"/>
        <w:jc w:val="both"/>
        <w:rPr>
          <w:rFonts w:ascii="Arial" w:hAnsi="Arial" w:cs="Arial"/>
          <w:color w:val="000000"/>
          <w:sz w:val="20"/>
          <w:szCs w:val="20"/>
        </w:rPr>
      </w:pPr>
      <w:r w:rsidRPr="00172127">
        <w:rPr>
          <w:rFonts w:ascii="Arial" w:hAnsi="Arial" w:cs="Arial"/>
          <w:color w:val="000000"/>
          <w:sz w:val="20"/>
          <w:szCs w:val="20"/>
        </w:rPr>
        <w:t xml:space="preserve">poraba energenta, izražena v l/km ali kWh/km, </w:t>
      </w:r>
    </w:p>
    <w:p w14:paraId="300E62B9" w14:textId="77777777" w:rsidR="005B093D" w:rsidRPr="00172127" w:rsidRDefault="005B093D" w:rsidP="005B093D">
      <w:pPr>
        <w:numPr>
          <w:ilvl w:val="0"/>
          <w:numId w:val="20"/>
        </w:numPr>
        <w:autoSpaceDE w:val="0"/>
        <w:autoSpaceDN w:val="0"/>
        <w:adjustRightInd w:val="0"/>
        <w:spacing w:line="260" w:lineRule="exact"/>
        <w:jc w:val="both"/>
        <w:rPr>
          <w:rFonts w:ascii="Arial" w:hAnsi="Arial" w:cs="Arial"/>
          <w:color w:val="000000"/>
          <w:sz w:val="20"/>
          <w:szCs w:val="20"/>
        </w:rPr>
      </w:pPr>
      <w:r w:rsidRPr="00172127">
        <w:rPr>
          <w:rFonts w:ascii="Arial" w:hAnsi="Arial" w:cs="Arial"/>
          <w:color w:val="000000"/>
          <w:sz w:val="20"/>
          <w:szCs w:val="20"/>
        </w:rPr>
        <w:t xml:space="preserve">emisije ogljikovega dioksida (CO2em), izražene v kg/km, </w:t>
      </w:r>
    </w:p>
    <w:p w14:paraId="32EE17D8" w14:textId="77777777" w:rsidR="005B093D" w:rsidRPr="00172127" w:rsidRDefault="005B093D" w:rsidP="005B093D">
      <w:pPr>
        <w:numPr>
          <w:ilvl w:val="0"/>
          <w:numId w:val="20"/>
        </w:numPr>
        <w:autoSpaceDE w:val="0"/>
        <w:autoSpaceDN w:val="0"/>
        <w:adjustRightInd w:val="0"/>
        <w:spacing w:line="260" w:lineRule="exact"/>
        <w:jc w:val="both"/>
        <w:rPr>
          <w:rFonts w:ascii="Arial" w:hAnsi="Arial" w:cs="Arial"/>
          <w:color w:val="000000"/>
          <w:sz w:val="20"/>
          <w:szCs w:val="20"/>
        </w:rPr>
      </w:pPr>
      <w:r w:rsidRPr="00172127">
        <w:rPr>
          <w:rFonts w:ascii="Arial" w:hAnsi="Arial" w:cs="Arial"/>
          <w:color w:val="000000"/>
          <w:sz w:val="20"/>
          <w:szCs w:val="20"/>
        </w:rPr>
        <w:t xml:space="preserve">emisije dušikovih oksidov (NOxem), izražene v g/km, </w:t>
      </w:r>
    </w:p>
    <w:p w14:paraId="73157BA1" w14:textId="77777777" w:rsidR="005B093D" w:rsidRPr="00172127" w:rsidRDefault="005B093D" w:rsidP="005B093D">
      <w:pPr>
        <w:numPr>
          <w:ilvl w:val="0"/>
          <w:numId w:val="20"/>
        </w:numPr>
        <w:autoSpaceDE w:val="0"/>
        <w:autoSpaceDN w:val="0"/>
        <w:adjustRightInd w:val="0"/>
        <w:spacing w:line="260" w:lineRule="exact"/>
        <w:jc w:val="both"/>
        <w:rPr>
          <w:rFonts w:ascii="Arial" w:hAnsi="Arial" w:cs="Arial"/>
          <w:color w:val="000000"/>
          <w:sz w:val="20"/>
          <w:szCs w:val="20"/>
        </w:rPr>
      </w:pPr>
      <w:r w:rsidRPr="00172127">
        <w:rPr>
          <w:rFonts w:ascii="Arial" w:hAnsi="Arial" w:cs="Arial"/>
          <w:color w:val="000000"/>
          <w:sz w:val="20"/>
          <w:szCs w:val="20"/>
        </w:rPr>
        <w:t xml:space="preserve">emisije nemetanskih ogljikovodikov (NMHCem), izražene v g/km, </w:t>
      </w:r>
    </w:p>
    <w:p w14:paraId="1A34B83E" w14:textId="77777777" w:rsidR="005B093D" w:rsidRPr="00172127" w:rsidRDefault="005B093D" w:rsidP="005B093D">
      <w:pPr>
        <w:numPr>
          <w:ilvl w:val="0"/>
          <w:numId w:val="20"/>
        </w:numPr>
        <w:autoSpaceDE w:val="0"/>
        <w:autoSpaceDN w:val="0"/>
        <w:adjustRightInd w:val="0"/>
        <w:spacing w:line="260" w:lineRule="exact"/>
        <w:jc w:val="both"/>
        <w:rPr>
          <w:rFonts w:ascii="Arial" w:hAnsi="Arial" w:cs="Arial"/>
          <w:color w:val="000000"/>
          <w:sz w:val="20"/>
          <w:szCs w:val="20"/>
        </w:rPr>
      </w:pPr>
      <w:r w:rsidRPr="00172127">
        <w:rPr>
          <w:rFonts w:ascii="Arial" w:hAnsi="Arial" w:cs="Arial"/>
          <w:color w:val="000000"/>
          <w:sz w:val="20"/>
          <w:szCs w:val="20"/>
        </w:rPr>
        <w:t xml:space="preserve">emisije trdnih delcev (PMem), izražene v g/km. </w:t>
      </w:r>
    </w:p>
    <w:p w14:paraId="738CD399" w14:textId="77777777" w:rsidR="005B093D" w:rsidRDefault="005B093D" w:rsidP="005B09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0523905" w14:textId="435A9516" w:rsidR="005B093D" w:rsidRDefault="00C954B2" w:rsidP="00C954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noProof/>
          <w:szCs w:val="20"/>
        </w:rPr>
      </w:pPr>
      <w:r>
        <w:rPr>
          <w:rFonts w:ascii="Arial" w:hAnsi="Arial" w:cs="Arial"/>
          <w:color w:val="000000"/>
          <w:sz w:val="20"/>
          <w:szCs w:val="20"/>
        </w:rPr>
        <w:t>Pri izračunu ocene stroškov v življenjski dobi vozila, ki kot energent uporablja bencin ali dizelsko gorivo, bo naročnik kot vrednost cene najcenejšega energenta (C</w:t>
      </w:r>
      <w:r>
        <w:rPr>
          <w:rFonts w:ascii="Arial" w:hAnsi="Arial" w:cs="Arial"/>
          <w:color w:val="000000"/>
          <w:sz w:val="20"/>
          <w:szCs w:val="20"/>
          <w:vertAlign w:val="subscript"/>
        </w:rPr>
        <w:t>Emin</w:t>
      </w:r>
      <w:r>
        <w:rPr>
          <w:rFonts w:ascii="Arial" w:hAnsi="Arial" w:cs="Arial"/>
          <w:color w:val="000000"/>
          <w:sz w:val="20"/>
          <w:szCs w:val="20"/>
        </w:rPr>
        <w:t xml:space="preserve">) uporabil veljavno ceno bencina ali dizelskega goriva, pri čemer bo upošteval </w:t>
      </w:r>
      <w:r w:rsidRPr="00463055">
        <w:rPr>
          <w:rFonts w:ascii="Arial" w:hAnsi="Arial" w:cs="Arial"/>
          <w:sz w:val="20"/>
          <w:szCs w:val="20"/>
        </w:rPr>
        <w:t xml:space="preserve">prodajno </w:t>
      </w:r>
      <w:r>
        <w:rPr>
          <w:rFonts w:ascii="Arial" w:hAnsi="Arial" w:cs="Arial"/>
          <w:color w:val="000000"/>
          <w:sz w:val="20"/>
          <w:szCs w:val="20"/>
        </w:rPr>
        <w:t>ceno brez DDV in sicer tistega energenta, ki je na dan, ko poteče rok za oddajo ponudb cenejši. Upošteva se cena objavljena na spletni strani https://goriva.si za prodajno mesto, ki je najbližje od naslova Vodovodna 93a, Ljubljana (izračunano z http://zemljevid.najdi.si, funkcija iskanje poti, izbira najkrajša pot z avtom).</w:t>
      </w:r>
    </w:p>
    <w:p w14:paraId="1BA78144" w14:textId="2022AB9A" w:rsidR="00C954B2" w:rsidRDefault="00C954B2"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noProof/>
          <w:szCs w:val="20"/>
        </w:rPr>
      </w:pPr>
    </w:p>
    <w:p w14:paraId="0CE78A6D" w14:textId="77777777" w:rsidR="005B093D" w:rsidRPr="00440074" w:rsidRDefault="005B093D" w:rsidP="005B093D">
      <w:pPr>
        <w:spacing w:line="260" w:lineRule="exact"/>
        <w:jc w:val="both"/>
        <w:rPr>
          <w:rFonts w:ascii="Arial" w:hAnsi="Arial" w:cs="Arial"/>
          <w:sz w:val="20"/>
          <w:szCs w:val="20"/>
        </w:rPr>
      </w:pPr>
      <w:r w:rsidRPr="00440074">
        <w:rPr>
          <w:rFonts w:ascii="Arial" w:hAnsi="Arial" w:cs="Arial"/>
          <w:sz w:val="20"/>
          <w:szCs w:val="20"/>
        </w:rPr>
        <w:t>Pri izračunu ocene stroškov v življenjski dobi vozila, ki kot energent ne uporablja bencina ali dizelskega goriva, bo naročnik kot vrednost cene najcenejšega energenta (CEmin) uporabil veljavno ceno energenta brez davkov, ki ga uporablja vozilo. Kadar vozilo kot energent uporablja dizelsko gorivo, bencin, utekočinjeni naftni plin, etanol, biodizel ali emulzijsko gorivo, mora biti cena najcenejšega energenta izražena v EUR/l, kadar vozilo kot energent uporablja zemeljski plin, bioplin ali vodik, mora biti izražena v EUR/Nm, kadar vozilo kot energent uporablja električno energijo, pa mora biti izražena v EUR/kWh. Vrednost vsebnosti energije v najcenejšem energentu (PEmin) bo naročnik določil glede na vrsto energenta, na katerega se nanaša cena najcenejšega energenta. Vsebnost energije v najcenejšem energentu se izrazi v MJ/l ali MJ/Nm ali MJ/kWh.</w:t>
      </w:r>
    </w:p>
    <w:p w14:paraId="29B636C4" w14:textId="77777777" w:rsidR="005B093D" w:rsidRPr="00440074"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E5FB566" w14:textId="77777777" w:rsidR="005B093D"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40074">
        <w:rPr>
          <w:rFonts w:ascii="Arial" w:hAnsi="Arial" w:cs="Arial"/>
          <w:sz w:val="20"/>
          <w:szCs w:val="20"/>
        </w:rPr>
        <w:t xml:space="preserve">Ponudba z najmanjšo izračunano vrednostjo prejme </w:t>
      </w:r>
      <w:r w:rsidRPr="00440074">
        <w:rPr>
          <w:rFonts w:ascii="Arial" w:hAnsi="Arial" w:cs="Arial"/>
          <w:b/>
          <w:sz w:val="20"/>
          <w:szCs w:val="20"/>
        </w:rPr>
        <w:t xml:space="preserve">95 </w:t>
      </w:r>
      <w:r w:rsidRPr="00440074">
        <w:rPr>
          <w:rFonts w:ascii="Arial" w:hAnsi="Arial" w:cs="Arial"/>
          <w:sz w:val="20"/>
          <w:szCs w:val="20"/>
        </w:rPr>
        <w:t>točk, ostale pa prejmejo procentualno ustrezno manjše število točk, in sicer glede na procentualno vrednost odstopanja izračunane vrednosti ponudbe od  najnižje izračunane vrednosti.</w:t>
      </w:r>
    </w:p>
    <w:p w14:paraId="164DCA10" w14:textId="682C6911" w:rsidR="005B093D"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noProof/>
          <w:szCs w:val="20"/>
        </w:rPr>
      </w:pPr>
    </w:p>
    <w:p w14:paraId="1A3D0C6F" w14:textId="77777777" w:rsidR="005B093D"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40074">
        <w:rPr>
          <w:rFonts w:ascii="Arial" w:hAnsi="Arial" w:cs="Arial"/>
          <w:sz w:val="20"/>
          <w:szCs w:val="20"/>
        </w:rPr>
        <w:t xml:space="preserve">Posamezna ponudba ne more prejeti manj kot </w:t>
      </w:r>
      <w:r w:rsidRPr="00440074">
        <w:rPr>
          <w:rFonts w:ascii="Arial" w:hAnsi="Arial" w:cs="Arial"/>
          <w:b/>
          <w:sz w:val="20"/>
          <w:szCs w:val="20"/>
        </w:rPr>
        <w:t>0</w:t>
      </w:r>
      <w:r w:rsidRPr="00440074">
        <w:rPr>
          <w:rFonts w:ascii="Arial" w:hAnsi="Arial" w:cs="Arial"/>
          <w:sz w:val="20"/>
          <w:szCs w:val="20"/>
        </w:rPr>
        <w:t xml:space="preserve"> točk.</w:t>
      </w:r>
    </w:p>
    <w:p w14:paraId="3312AB22" w14:textId="77777777" w:rsidR="005B093D" w:rsidRPr="00440074"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3C02A7" w14:textId="77777777" w:rsidR="005B093D" w:rsidRPr="00440074"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40074">
        <w:rPr>
          <w:rFonts w:ascii="Arial" w:hAnsi="Arial" w:cs="Arial"/>
          <w:sz w:val="20"/>
          <w:szCs w:val="20"/>
        </w:rPr>
        <w:t>Merilo je ocenjevalno.</w:t>
      </w:r>
    </w:p>
    <w:p w14:paraId="0F3EAF91" w14:textId="77777777" w:rsidR="005B093D" w:rsidRDefault="005B093D" w:rsidP="005B093D">
      <w:pPr>
        <w:spacing w:before="120" w:line="260" w:lineRule="exact"/>
        <w:jc w:val="both"/>
        <w:rPr>
          <w:rFonts w:ascii="Arial" w:hAnsi="Arial" w:cs="Arial"/>
          <w:bCs/>
          <w:sz w:val="20"/>
          <w:szCs w:val="20"/>
        </w:rPr>
      </w:pPr>
      <w:r w:rsidRPr="00440074">
        <w:rPr>
          <w:rFonts w:ascii="Arial" w:hAnsi="Arial" w:cs="Arial"/>
          <w:bCs/>
          <w:sz w:val="20"/>
          <w:szCs w:val="20"/>
        </w:rPr>
        <w:t xml:space="preserve">Ponudbe se ocenjujejo tako, da se število točk za merilo </w:t>
      </w:r>
      <w:r w:rsidRPr="00440074">
        <w:rPr>
          <w:rFonts w:ascii="Arial" w:hAnsi="Arial" w:cs="Arial"/>
          <w:b/>
          <w:bCs/>
          <w:sz w:val="20"/>
          <w:szCs w:val="20"/>
        </w:rPr>
        <w:t>LCC</w:t>
      </w:r>
      <w:r w:rsidRPr="00440074">
        <w:rPr>
          <w:rFonts w:ascii="Arial" w:hAnsi="Arial" w:cs="Arial"/>
          <w:bCs/>
          <w:sz w:val="20"/>
          <w:szCs w:val="20"/>
        </w:rPr>
        <w:t xml:space="preserve"> izračuna po naslednji formuli:</w:t>
      </w:r>
    </w:p>
    <w:p w14:paraId="72E1FA8E" w14:textId="77777777" w:rsidR="005B093D" w:rsidRPr="00440074" w:rsidRDefault="005B093D" w:rsidP="005B093D">
      <w:pPr>
        <w:spacing w:line="260" w:lineRule="exact"/>
        <w:jc w:val="both"/>
        <w:rPr>
          <w:rFonts w:ascii="Arial" w:hAnsi="Arial" w:cs="Arial"/>
          <w:bCs/>
          <w:sz w:val="20"/>
          <w:szCs w:val="20"/>
        </w:rPr>
      </w:pPr>
    </w:p>
    <w:p w14:paraId="62561238" w14:textId="77777777" w:rsidR="005B093D" w:rsidRPr="00440074" w:rsidRDefault="005B093D" w:rsidP="005B093D">
      <w:pPr>
        <w:spacing w:line="260" w:lineRule="exact"/>
        <w:jc w:val="both"/>
        <w:rPr>
          <w:rFonts w:ascii="Arial" w:hAnsi="Arial" w:cs="Arial"/>
          <w:b/>
          <w:bCs/>
          <w:sz w:val="20"/>
          <w:szCs w:val="20"/>
        </w:rPr>
      </w:pPr>
      <w:r w:rsidRPr="00440074">
        <w:rPr>
          <w:rFonts w:ascii="Arial" w:hAnsi="Arial" w:cs="Arial"/>
          <w:b/>
          <w:bCs/>
          <w:sz w:val="20"/>
          <w:szCs w:val="20"/>
        </w:rPr>
        <w:lastRenderedPageBreak/>
        <w:t>LCCT = (LCC</w:t>
      </w:r>
      <w:r w:rsidRPr="00440074">
        <w:rPr>
          <w:rFonts w:ascii="Arial" w:hAnsi="Arial" w:cs="Arial"/>
          <w:b/>
          <w:bCs/>
          <w:sz w:val="20"/>
          <w:szCs w:val="20"/>
          <w:vertAlign w:val="subscript"/>
        </w:rPr>
        <w:t xml:space="preserve">MIN </w:t>
      </w:r>
      <w:r w:rsidRPr="00440074">
        <w:rPr>
          <w:rFonts w:ascii="Arial" w:hAnsi="Arial" w:cs="Arial"/>
          <w:b/>
          <w:bCs/>
          <w:sz w:val="20"/>
          <w:szCs w:val="20"/>
        </w:rPr>
        <w:t>/ LCC</w:t>
      </w:r>
      <w:r w:rsidRPr="00440074">
        <w:rPr>
          <w:rFonts w:ascii="Arial" w:hAnsi="Arial" w:cs="Arial"/>
          <w:b/>
          <w:bCs/>
          <w:sz w:val="20"/>
          <w:szCs w:val="20"/>
          <w:vertAlign w:val="subscript"/>
        </w:rPr>
        <w:t>X</w:t>
      </w:r>
      <w:r w:rsidRPr="00440074">
        <w:rPr>
          <w:rFonts w:ascii="Arial" w:hAnsi="Arial" w:cs="Arial"/>
          <w:b/>
          <w:bCs/>
          <w:sz w:val="20"/>
          <w:szCs w:val="20"/>
        </w:rPr>
        <w:t>) x 95</w:t>
      </w:r>
    </w:p>
    <w:p w14:paraId="1B05D945" w14:textId="77777777" w:rsidR="005B093D" w:rsidRDefault="005B093D" w:rsidP="005B09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A6CE742" w14:textId="77777777" w:rsidR="005B093D" w:rsidRPr="00672971" w:rsidRDefault="005B093D" w:rsidP="005B093D">
      <w:pPr>
        <w:suppressAutoHyphens/>
        <w:spacing w:line="260" w:lineRule="exact"/>
        <w:jc w:val="both"/>
        <w:rPr>
          <w:rFonts w:ascii="Arial" w:hAnsi="Arial" w:cs="Arial"/>
          <w:sz w:val="20"/>
          <w:szCs w:val="20"/>
          <w:lang w:eastAsia="ar-SA"/>
        </w:rPr>
      </w:pPr>
      <w:r w:rsidRPr="00672971">
        <w:rPr>
          <w:rFonts w:ascii="Arial" w:hAnsi="Arial" w:cs="Arial"/>
          <w:sz w:val="20"/>
          <w:szCs w:val="20"/>
          <w:lang w:eastAsia="ar-SA"/>
        </w:rPr>
        <w:t xml:space="preserve">pri čemer je: </w:t>
      </w:r>
    </w:p>
    <w:p w14:paraId="4EF0BBD9" w14:textId="77777777" w:rsidR="005B093D" w:rsidRPr="00672971" w:rsidRDefault="005B093D" w:rsidP="005B093D">
      <w:pPr>
        <w:spacing w:line="260" w:lineRule="exact"/>
        <w:jc w:val="both"/>
        <w:rPr>
          <w:rFonts w:ascii="Arial" w:hAnsi="Arial" w:cs="Arial"/>
          <w:sz w:val="20"/>
          <w:szCs w:val="20"/>
        </w:rPr>
      </w:pPr>
      <w:r w:rsidRPr="00672971">
        <w:rPr>
          <w:rFonts w:ascii="Arial" w:hAnsi="Arial" w:cs="Arial"/>
          <w:b/>
          <w:bCs/>
          <w:sz w:val="20"/>
          <w:szCs w:val="20"/>
        </w:rPr>
        <w:t xml:space="preserve">LCCT  </w:t>
      </w:r>
      <w:r w:rsidRPr="00672971">
        <w:rPr>
          <w:rFonts w:ascii="Arial" w:hAnsi="Arial" w:cs="Arial"/>
          <w:sz w:val="20"/>
          <w:szCs w:val="20"/>
        </w:rPr>
        <w:t>–</w:t>
      </w:r>
      <w:r w:rsidRPr="00672971">
        <w:rPr>
          <w:rFonts w:ascii="Arial" w:hAnsi="Arial" w:cs="Arial"/>
          <w:b/>
          <w:bCs/>
          <w:sz w:val="20"/>
          <w:szCs w:val="20"/>
        </w:rPr>
        <w:t xml:space="preserve"> </w:t>
      </w:r>
      <w:r w:rsidRPr="00672971">
        <w:rPr>
          <w:rFonts w:ascii="Arial" w:hAnsi="Arial" w:cs="Arial"/>
          <w:sz w:val="20"/>
          <w:szCs w:val="20"/>
        </w:rPr>
        <w:t>Točke za posamezno ponudbo po merilu ocene stroškov v življenjski dobi vozila.</w:t>
      </w:r>
    </w:p>
    <w:p w14:paraId="04634AC1" w14:textId="77777777" w:rsidR="005B093D" w:rsidRPr="00672971" w:rsidRDefault="005B093D" w:rsidP="005B093D">
      <w:pPr>
        <w:spacing w:line="260" w:lineRule="exact"/>
        <w:jc w:val="both"/>
        <w:rPr>
          <w:rFonts w:ascii="Arial" w:hAnsi="Arial" w:cs="Arial"/>
          <w:sz w:val="20"/>
          <w:szCs w:val="20"/>
        </w:rPr>
      </w:pPr>
      <w:r w:rsidRPr="00672971">
        <w:rPr>
          <w:rFonts w:ascii="Arial" w:hAnsi="Arial" w:cs="Arial"/>
          <w:b/>
          <w:bCs/>
          <w:sz w:val="20"/>
          <w:szCs w:val="20"/>
        </w:rPr>
        <w:t>LCC</w:t>
      </w:r>
      <w:r w:rsidRPr="00672971">
        <w:rPr>
          <w:rFonts w:ascii="Arial" w:hAnsi="Arial" w:cs="Arial"/>
          <w:b/>
          <w:bCs/>
          <w:sz w:val="20"/>
          <w:szCs w:val="20"/>
          <w:vertAlign w:val="subscript"/>
        </w:rPr>
        <w:t>MIN</w:t>
      </w:r>
      <w:r w:rsidRPr="00672971">
        <w:rPr>
          <w:rFonts w:ascii="Arial" w:hAnsi="Arial" w:cs="Arial"/>
          <w:sz w:val="20"/>
          <w:szCs w:val="20"/>
          <w:vertAlign w:val="subscript"/>
        </w:rPr>
        <w:t xml:space="preserve"> </w:t>
      </w:r>
      <w:r w:rsidRPr="00672971">
        <w:rPr>
          <w:rFonts w:ascii="Arial" w:hAnsi="Arial" w:cs="Arial"/>
          <w:sz w:val="20"/>
          <w:szCs w:val="20"/>
        </w:rPr>
        <w:t>– Najnižja izračunana vrednost izmed ponudb za posamezen sklop.</w:t>
      </w:r>
    </w:p>
    <w:p w14:paraId="70377633" w14:textId="77777777" w:rsidR="005B093D" w:rsidRPr="00672971" w:rsidRDefault="005B093D" w:rsidP="005B093D">
      <w:pPr>
        <w:spacing w:line="260" w:lineRule="exact"/>
        <w:jc w:val="both"/>
        <w:rPr>
          <w:rFonts w:ascii="Arial" w:hAnsi="Arial" w:cs="Arial"/>
          <w:sz w:val="20"/>
          <w:szCs w:val="20"/>
        </w:rPr>
      </w:pPr>
      <w:r w:rsidRPr="00672971">
        <w:rPr>
          <w:rFonts w:ascii="Arial" w:hAnsi="Arial" w:cs="Arial"/>
          <w:b/>
          <w:bCs/>
          <w:sz w:val="20"/>
          <w:szCs w:val="20"/>
        </w:rPr>
        <w:t>LCC</w:t>
      </w:r>
      <w:r w:rsidRPr="00672971">
        <w:rPr>
          <w:rFonts w:ascii="Arial" w:hAnsi="Arial" w:cs="Arial"/>
          <w:b/>
          <w:bCs/>
          <w:sz w:val="20"/>
          <w:szCs w:val="20"/>
          <w:vertAlign w:val="subscript"/>
        </w:rPr>
        <w:t>X</w:t>
      </w:r>
      <w:r w:rsidRPr="00672971">
        <w:rPr>
          <w:rFonts w:ascii="Arial" w:hAnsi="Arial" w:cs="Arial"/>
          <w:sz w:val="20"/>
          <w:szCs w:val="20"/>
          <w:vertAlign w:val="subscript"/>
        </w:rPr>
        <w:t xml:space="preserve"> </w:t>
      </w:r>
      <w:r w:rsidRPr="00672971">
        <w:rPr>
          <w:rFonts w:ascii="Arial" w:hAnsi="Arial" w:cs="Arial"/>
          <w:sz w:val="20"/>
          <w:szCs w:val="20"/>
        </w:rPr>
        <w:t>– Izračunana vrednost posameznega ponudnika za sklop.</w:t>
      </w:r>
    </w:p>
    <w:p w14:paraId="1ABE6330" w14:textId="77777777" w:rsidR="005B093D" w:rsidRPr="00672971" w:rsidRDefault="005B093D" w:rsidP="005B093D">
      <w:pPr>
        <w:spacing w:line="260" w:lineRule="exact"/>
        <w:jc w:val="both"/>
        <w:rPr>
          <w:rFonts w:ascii="Arial" w:hAnsi="Arial" w:cs="Arial"/>
          <w:sz w:val="20"/>
          <w:szCs w:val="20"/>
        </w:rPr>
      </w:pPr>
      <w:r w:rsidRPr="00672971">
        <w:rPr>
          <w:rFonts w:ascii="Arial" w:hAnsi="Arial" w:cs="Arial"/>
          <w:b/>
          <w:bCs/>
          <w:sz w:val="20"/>
          <w:szCs w:val="20"/>
        </w:rPr>
        <w:t>95</w:t>
      </w:r>
      <w:r w:rsidRPr="00672971">
        <w:rPr>
          <w:rFonts w:ascii="Arial" w:hAnsi="Arial" w:cs="Arial"/>
          <w:sz w:val="20"/>
          <w:szCs w:val="20"/>
        </w:rPr>
        <w:t xml:space="preserve"> – Maksimalno število točk za merilo. </w:t>
      </w:r>
    </w:p>
    <w:p w14:paraId="14EFE834" w14:textId="77777777" w:rsidR="005B093D" w:rsidRPr="00672971" w:rsidRDefault="005B093D" w:rsidP="005B093D">
      <w:pPr>
        <w:keepNext/>
        <w:keepLines/>
        <w:widowControl w:val="0"/>
        <w:spacing w:before="120" w:line="260" w:lineRule="exact"/>
        <w:jc w:val="both"/>
        <w:rPr>
          <w:rFonts w:ascii="Arial" w:hAnsi="Arial" w:cs="Arial"/>
          <w:sz w:val="20"/>
          <w:szCs w:val="20"/>
        </w:rPr>
      </w:pPr>
      <w:r w:rsidRPr="00672971">
        <w:rPr>
          <w:rFonts w:ascii="Arial" w:hAnsi="Arial" w:cs="Arial"/>
          <w:sz w:val="20"/>
          <w:szCs w:val="20"/>
        </w:rPr>
        <w:t>Ponudnik mora v ponudbi priložiti izpisek iz Enotne evropske homologacije (WVTA - Whole Vehicle Type Approval) za ponujeno vozilo, izdan s strani neodvisne institucije v okviru EU območja, iz katerega izhaja, da so izpolnjene zahteve, v katerem mora biti jasno in nedvoumno označen ponujeni tip vozila.</w:t>
      </w:r>
    </w:p>
    <w:p w14:paraId="52ABDC78" w14:textId="77777777" w:rsidR="005B093D" w:rsidRDefault="005B093D" w:rsidP="005B09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635CFAC" w14:textId="77777777" w:rsidR="005B093D" w:rsidRPr="007E7EE7" w:rsidRDefault="005B093D" w:rsidP="005B093D">
      <w:pPr>
        <w:spacing w:line="260" w:lineRule="exact"/>
        <w:jc w:val="both"/>
        <w:rPr>
          <w:rFonts w:ascii="Arial" w:hAnsi="Arial" w:cs="Arial"/>
          <w:b/>
          <w:sz w:val="20"/>
          <w:szCs w:val="20"/>
          <w:u w:val="single"/>
        </w:rPr>
      </w:pPr>
      <w:r w:rsidRPr="007E7EE7">
        <w:rPr>
          <w:rFonts w:ascii="Arial" w:hAnsi="Arial" w:cs="Arial"/>
          <w:b/>
          <w:sz w:val="20"/>
          <w:szCs w:val="20"/>
          <w:u w:val="single"/>
        </w:rPr>
        <w:t>Manjši izpusti kot zahteva zadnji standard EURO – Z</w:t>
      </w:r>
    </w:p>
    <w:p w14:paraId="0AC7A8EA" w14:textId="19A19FA4" w:rsidR="005B093D"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noProof/>
          <w:szCs w:val="20"/>
        </w:rPr>
      </w:pPr>
    </w:p>
    <w:p w14:paraId="6A7F69B3" w14:textId="77777777" w:rsidR="005B093D" w:rsidRPr="00672971"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72971">
        <w:rPr>
          <w:rFonts w:ascii="Arial" w:hAnsi="Arial" w:cs="Arial"/>
          <w:sz w:val="20"/>
          <w:szCs w:val="20"/>
        </w:rPr>
        <w:t>Ponudba, katere emisije NO</w:t>
      </w:r>
      <w:r w:rsidRPr="00672971">
        <w:rPr>
          <w:rFonts w:ascii="Arial" w:hAnsi="Arial" w:cs="Arial"/>
          <w:sz w:val="20"/>
          <w:szCs w:val="20"/>
          <w:vertAlign w:val="subscript"/>
        </w:rPr>
        <w:t>x</w:t>
      </w:r>
      <w:r w:rsidRPr="00672971">
        <w:rPr>
          <w:rFonts w:ascii="Arial" w:hAnsi="Arial" w:cs="Arial"/>
          <w:sz w:val="20"/>
          <w:szCs w:val="20"/>
        </w:rPr>
        <w:t>em</w:t>
      </w:r>
      <w:r w:rsidRPr="00672971">
        <w:rPr>
          <w:rFonts w:ascii="Arial" w:hAnsi="Arial" w:cs="Arial"/>
          <w:b/>
          <w:bCs/>
          <w:sz w:val="20"/>
          <w:szCs w:val="20"/>
        </w:rPr>
        <w:t xml:space="preserve"> </w:t>
      </w:r>
      <w:r w:rsidRPr="00672971">
        <w:rPr>
          <w:rFonts w:ascii="Arial" w:hAnsi="Arial" w:cs="Arial"/>
          <w:sz w:val="20"/>
          <w:szCs w:val="20"/>
        </w:rPr>
        <w:t>(emisije dušikovih oksidov)</w:t>
      </w:r>
      <w:r w:rsidRPr="00672971">
        <w:rPr>
          <w:rFonts w:ascii="Arial" w:hAnsi="Arial" w:cs="Arial"/>
          <w:b/>
          <w:bCs/>
          <w:sz w:val="20"/>
          <w:szCs w:val="20"/>
        </w:rPr>
        <w:t xml:space="preserve"> </w:t>
      </w:r>
      <w:r w:rsidRPr="00672971">
        <w:rPr>
          <w:rFonts w:ascii="Arial" w:hAnsi="Arial" w:cs="Arial"/>
          <w:sz w:val="20"/>
          <w:szCs w:val="20"/>
        </w:rPr>
        <w:t xml:space="preserve">ustrezajo zadnjemu veljavnemu standardu EURO, prejme </w:t>
      </w:r>
      <w:r w:rsidRPr="00672971">
        <w:rPr>
          <w:rFonts w:ascii="Arial" w:hAnsi="Arial" w:cs="Arial"/>
          <w:b/>
          <w:sz w:val="20"/>
          <w:szCs w:val="20"/>
        </w:rPr>
        <w:t>0</w:t>
      </w:r>
      <w:r w:rsidRPr="00672971">
        <w:rPr>
          <w:rFonts w:ascii="Arial" w:hAnsi="Arial" w:cs="Arial"/>
          <w:sz w:val="20"/>
          <w:szCs w:val="20"/>
        </w:rPr>
        <w:t xml:space="preserve"> točk.</w:t>
      </w:r>
    </w:p>
    <w:p w14:paraId="3506E68C" w14:textId="77777777" w:rsidR="005B093D"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C75FA0" w14:textId="77777777" w:rsidR="005B093D" w:rsidRPr="00672971"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72971">
        <w:rPr>
          <w:rFonts w:ascii="Arial" w:hAnsi="Arial" w:cs="Arial"/>
          <w:sz w:val="20"/>
          <w:szCs w:val="20"/>
        </w:rPr>
        <w:t>Ponudba, katere emisije NO</w:t>
      </w:r>
      <w:r w:rsidRPr="00672971">
        <w:rPr>
          <w:rFonts w:ascii="Arial" w:hAnsi="Arial" w:cs="Arial"/>
          <w:sz w:val="20"/>
          <w:szCs w:val="20"/>
          <w:vertAlign w:val="subscript"/>
        </w:rPr>
        <w:t>x</w:t>
      </w:r>
      <w:r w:rsidRPr="00672971">
        <w:rPr>
          <w:rFonts w:ascii="Arial" w:hAnsi="Arial" w:cs="Arial"/>
          <w:sz w:val="20"/>
          <w:szCs w:val="20"/>
        </w:rPr>
        <w:t>em</w:t>
      </w:r>
      <w:r w:rsidRPr="00672971">
        <w:rPr>
          <w:rFonts w:ascii="Arial" w:hAnsi="Arial" w:cs="Arial"/>
          <w:b/>
          <w:bCs/>
          <w:sz w:val="20"/>
          <w:szCs w:val="20"/>
        </w:rPr>
        <w:t xml:space="preserve"> </w:t>
      </w:r>
      <w:r w:rsidRPr="00672971">
        <w:rPr>
          <w:rFonts w:ascii="Arial" w:hAnsi="Arial" w:cs="Arial"/>
          <w:sz w:val="20"/>
          <w:szCs w:val="20"/>
        </w:rPr>
        <w:t>(emisije dušikovih oksidov)</w:t>
      </w:r>
      <w:r w:rsidRPr="00672971">
        <w:rPr>
          <w:rFonts w:ascii="Arial" w:hAnsi="Arial" w:cs="Arial"/>
          <w:b/>
          <w:bCs/>
          <w:sz w:val="20"/>
          <w:szCs w:val="20"/>
        </w:rPr>
        <w:t xml:space="preserve"> </w:t>
      </w:r>
      <w:r w:rsidRPr="00672971">
        <w:rPr>
          <w:rFonts w:ascii="Arial" w:hAnsi="Arial" w:cs="Arial"/>
          <w:sz w:val="20"/>
          <w:szCs w:val="20"/>
        </w:rPr>
        <w:t xml:space="preserve">so 10% nižje kot predpisuje zadnji standard EURO, prejme </w:t>
      </w:r>
      <w:r w:rsidRPr="00672971">
        <w:rPr>
          <w:rFonts w:ascii="Arial" w:hAnsi="Arial" w:cs="Arial"/>
          <w:b/>
          <w:sz w:val="20"/>
          <w:szCs w:val="20"/>
        </w:rPr>
        <w:t>5</w:t>
      </w:r>
      <w:r w:rsidRPr="00672971">
        <w:rPr>
          <w:rFonts w:ascii="Arial" w:hAnsi="Arial" w:cs="Arial"/>
          <w:sz w:val="20"/>
          <w:szCs w:val="20"/>
        </w:rPr>
        <w:t xml:space="preserve"> točk.</w:t>
      </w:r>
    </w:p>
    <w:p w14:paraId="4FAC6400" w14:textId="77777777" w:rsidR="005B093D"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3853CE7" w14:textId="77777777" w:rsidR="005B093D" w:rsidRPr="00672971"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72971">
        <w:rPr>
          <w:rFonts w:ascii="Arial" w:hAnsi="Arial" w:cs="Arial"/>
          <w:sz w:val="20"/>
          <w:szCs w:val="20"/>
        </w:rPr>
        <w:t>Posamezna ponudba ne more prejeti manj kot 0 točk.</w:t>
      </w:r>
    </w:p>
    <w:p w14:paraId="497E28C8" w14:textId="77777777" w:rsidR="005B093D" w:rsidRPr="00672971"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07EF69B6" w14:textId="77777777" w:rsidR="005B093D" w:rsidRPr="000B3CC0" w:rsidRDefault="005B093D" w:rsidP="005B09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432D02">
        <w:rPr>
          <w:rFonts w:ascii="Arial" w:hAnsi="Arial" w:cs="Arial"/>
          <w:sz w:val="20"/>
        </w:rPr>
        <w:t xml:space="preserve">Kot najugodnejši </w:t>
      </w:r>
      <w:r>
        <w:rPr>
          <w:rFonts w:ascii="Arial" w:hAnsi="Arial" w:cs="Arial"/>
          <w:sz w:val="20"/>
        </w:rPr>
        <w:t xml:space="preserve">za posamezen sklop </w:t>
      </w:r>
      <w:r w:rsidRPr="00432D02">
        <w:rPr>
          <w:rFonts w:ascii="Arial" w:hAnsi="Arial" w:cs="Arial"/>
          <w:sz w:val="20"/>
        </w:rPr>
        <w:t>bo izbran ponudnik, ki bo</w:t>
      </w:r>
      <w:r>
        <w:rPr>
          <w:rFonts w:ascii="Arial" w:hAnsi="Arial" w:cs="Arial"/>
          <w:sz w:val="20"/>
        </w:rPr>
        <w:t xml:space="preserve"> za posamezen sklop</w:t>
      </w:r>
      <w:r w:rsidRPr="00432D02">
        <w:rPr>
          <w:rFonts w:ascii="Arial" w:hAnsi="Arial" w:cs="Arial"/>
          <w:sz w:val="20"/>
        </w:rPr>
        <w:t xml:space="preserve"> dosegel največje </w:t>
      </w:r>
      <w:r w:rsidRPr="000B3CC0">
        <w:rPr>
          <w:rFonts w:ascii="Arial" w:hAnsi="Arial" w:cs="Arial"/>
          <w:sz w:val="20"/>
        </w:rPr>
        <w:t xml:space="preserve">skupno število točk po zgoraj opredeljenih merilih in katerega ponudba bo popolna. </w:t>
      </w:r>
    </w:p>
    <w:p w14:paraId="06B7118F" w14:textId="77777777" w:rsidR="005B093D" w:rsidRDefault="005B093D" w:rsidP="005B09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38295565" w14:textId="77777777" w:rsidR="005B093D" w:rsidRDefault="005B093D" w:rsidP="005B09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24BDD13F" w14:textId="77777777" w:rsidR="005B093D" w:rsidRPr="00672971" w:rsidRDefault="005B093D" w:rsidP="005B09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sz w:val="20"/>
          <w:szCs w:val="24"/>
          <w:lang w:eastAsia="en-US"/>
        </w:rPr>
      </w:pPr>
      <w:r w:rsidRPr="00672971">
        <w:rPr>
          <w:rFonts w:ascii="Arial" w:hAnsi="Arial"/>
          <w:sz w:val="20"/>
          <w:szCs w:val="24"/>
          <w:lang w:eastAsia="en-US"/>
        </w:rPr>
        <w:t>Največje možno število prejetih točk je 100.</w:t>
      </w:r>
    </w:p>
    <w:p w14:paraId="2111114A" w14:textId="77777777" w:rsidR="005B093D" w:rsidRDefault="005B093D" w:rsidP="005B093D">
      <w:pPr>
        <w:tabs>
          <w:tab w:val="left" w:pos="0"/>
          <w:tab w:val="left" w:pos="426"/>
        </w:tabs>
        <w:spacing w:line="260" w:lineRule="exact"/>
        <w:jc w:val="both"/>
        <w:rPr>
          <w:rFonts w:ascii="Arial" w:hAnsi="Arial" w:cs="Arial"/>
          <w:sz w:val="20"/>
          <w:szCs w:val="24"/>
        </w:rPr>
      </w:pPr>
    </w:p>
    <w:p w14:paraId="1709BD39" w14:textId="2DF851AC" w:rsidR="006D48D5" w:rsidRPr="005B093D" w:rsidRDefault="005B093D" w:rsidP="00655FEB">
      <w:pPr>
        <w:tabs>
          <w:tab w:val="left" w:pos="0"/>
          <w:tab w:val="left" w:pos="426"/>
        </w:tabs>
        <w:spacing w:line="260" w:lineRule="exact"/>
        <w:jc w:val="both"/>
        <w:rPr>
          <w:rFonts w:ascii="Arial" w:hAnsi="Arial" w:cs="Arial"/>
          <w:sz w:val="20"/>
        </w:rPr>
      </w:pPr>
      <w:r w:rsidRPr="00672971">
        <w:rPr>
          <w:rFonts w:ascii="Arial" w:hAnsi="Arial" w:cs="Arial"/>
          <w:sz w:val="20"/>
          <w:szCs w:val="24"/>
        </w:rPr>
        <w:t xml:space="preserve">V primeru, da bo več ponudnikov prejelo enako število točk </w:t>
      </w:r>
      <w:r w:rsidRPr="00672971">
        <w:rPr>
          <w:rFonts w:ascii="Arial" w:hAnsi="Arial" w:cs="Arial"/>
          <w:noProof/>
          <w:sz w:val="20"/>
          <w:szCs w:val="24"/>
          <w:lang w:eastAsia="en-US"/>
        </w:rPr>
        <w:t xml:space="preserve">za posamezen sklop, bo naročnik izbral ponudbo ponudnika, ki bo ponudil nižjo </w:t>
      </w:r>
      <w:r w:rsidRPr="00672971">
        <w:rPr>
          <w:rFonts w:ascii="Arial" w:hAnsi="Arial" w:cs="Arial"/>
          <w:sz w:val="20"/>
          <w:szCs w:val="24"/>
          <w:lang w:eastAsia="en-US"/>
        </w:rPr>
        <w:t>ceno za poračun prekoračenega kilometra v EUR za vsak prekoračeni kilometer. V primeru, da tudi po tem kriteriju ne bo mogoče izbrati le enega ponudnika, pa bo izbran tisti ponudnik izmed teh z enakim številom točk in enako ceno za poračun prekoračenega kilometra, ki bo ponudil višjo ceno za poračun manj prevoženega kilometra v EUR.</w:t>
      </w:r>
    </w:p>
    <w:p w14:paraId="6BAD04DA" w14:textId="77777777" w:rsidR="00066512" w:rsidRPr="00655FEB" w:rsidRDefault="00066512" w:rsidP="00655FEB">
      <w:pPr>
        <w:pStyle w:val="Naslov1"/>
        <w:spacing w:after="240" w:line="260" w:lineRule="atLeast"/>
        <w:ind w:left="431" w:hanging="431"/>
        <w:jc w:val="both"/>
        <w:rPr>
          <w:szCs w:val="24"/>
        </w:rPr>
      </w:pPr>
      <w:bookmarkStart w:id="17" w:name="_Toc67383902"/>
      <w:r w:rsidRPr="00655FEB">
        <w:rPr>
          <w:szCs w:val="24"/>
        </w:rPr>
        <w:t>IZDELAVA PONUDBE</w:t>
      </w:r>
      <w:bookmarkEnd w:id="17"/>
    </w:p>
    <w:p w14:paraId="034090A2" w14:textId="77777777" w:rsidR="00EF24D4" w:rsidRPr="00655FEB" w:rsidRDefault="00EF24D4" w:rsidP="00655FEB">
      <w:pPr>
        <w:pStyle w:val="Naslov2"/>
        <w:keepLines/>
        <w:tabs>
          <w:tab w:val="left" w:pos="567"/>
        </w:tabs>
        <w:spacing w:after="240" w:line="260" w:lineRule="atLeast"/>
        <w:ind w:left="567" w:hanging="567"/>
        <w:jc w:val="both"/>
        <w:rPr>
          <w:rFonts w:cs="Arial"/>
          <w:bCs w:val="0"/>
          <w:iCs w:val="0"/>
          <w:szCs w:val="22"/>
          <w:lang w:eastAsia="zh-CN"/>
        </w:rPr>
      </w:pPr>
      <w:bookmarkStart w:id="18" w:name="_Toc67383903"/>
      <w:r w:rsidRPr="00655FEB">
        <w:rPr>
          <w:rFonts w:cs="Arial"/>
          <w:bCs w:val="0"/>
          <w:iCs w:val="0"/>
          <w:szCs w:val="22"/>
          <w:lang w:eastAsia="zh-CN"/>
        </w:rPr>
        <w:t>Priprava in oddaja ponudbe v sistem e-JN</w:t>
      </w:r>
      <w:bookmarkEnd w:id="18"/>
    </w:p>
    <w:p w14:paraId="1C3AEEFA" w14:textId="0293D59D" w:rsidR="008570B0" w:rsidRPr="00B975AF" w:rsidRDefault="008570B0" w:rsidP="008570B0">
      <w:pPr>
        <w:pStyle w:val="Odstavekseznama"/>
        <w:spacing w:line="260" w:lineRule="exact"/>
        <w:ind w:left="0"/>
        <w:contextualSpacing w:val="0"/>
        <w:rPr>
          <w:rFonts w:cs="Arial"/>
          <w:szCs w:val="20"/>
        </w:rPr>
      </w:pPr>
      <w:r w:rsidRPr="00655FEB">
        <w:rPr>
          <w:rFonts w:cs="Arial"/>
          <w:szCs w:val="20"/>
        </w:rPr>
        <w:t xml:space="preserve">Ponudnik vpiše zahtevane podatke v obrazce, ki so sestavni del </w:t>
      </w:r>
      <w:r w:rsidR="005B49F4" w:rsidRPr="00655FEB">
        <w:rPr>
          <w:rFonts w:cs="Arial"/>
          <w:szCs w:val="20"/>
        </w:rPr>
        <w:t xml:space="preserve">dokumentacije v zvezi z oddajo javnega naročila </w:t>
      </w:r>
      <w:r w:rsidRPr="00655FEB">
        <w:rPr>
          <w:rFonts w:cs="Arial"/>
          <w:szCs w:val="20"/>
        </w:rPr>
        <w:t xml:space="preserve">ali v obrazce, ki jih izdela ponudnik sam, ki pa vsebinsko ne smejo odstopati od priloženih </w:t>
      </w:r>
      <w:r w:rsidRPr="00B975AF">
        <w:rPr>
          <w:rFonts w:cs="Arial"/>
          <w:szCs w:val="20"/>
        </w:rPr>
        <w:t>obrazcev.</w:t>
      </w:r>
    </w:p>
    <w:p w14:paraId="1BEEB5E1" w14:textId="77777777"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6B26E88F" w:rsidR="008570B0"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4EB4B075" w14:textId="4A92B9A9" w:rsidR="00655FEB" w:rsidRDefault="00655FEB"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28B401F6" w14:textId="77777777" w:rsidR="00655FEB" w:rsidRPr="00B975AF" w:rsidRDefault="00655FEB" w:rsidP="00655FEB">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17329C27" w14:textId="33F09BCA" w:rsidR="008570B0" w:rsidRPr="00B975AF" w:rsidRDefault="008570B0" w:rsidP="008570B0">
      <w:pPr>
        <w:spacing w:line="260" w:lineRule="atLeast"/>
        <w:jc w:val="both"/>
        <w:rPr>
          <w:rFonts w:ascii="Arial" w:eastAsia="Calibri" w:hAnsi="Arial"/>
          <w:sz w:val="20"/>
          <w:lang w:eastAsia="en-US"/>
        </w:rPr>
      </w:pPr>
    </w:p>
    <w:p w14:paraId="0B9D517F" w14:textId="77777777" w:rsidR="008570B0" w:rsidRDefault="008570B0" w:rsidP="008570B0">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8570B0">
      <w:pPr>
        <w:spacing w:line="260" w:lineRule="exact"/>
        <w:jc w:val="both"/>
        <w:rPr>
          <w:rFonts w:ascii="Arial" w:eastAsia="Calibri" w:hAnsi="Arial" w:cs="Arial"/>
          <w:sz w:val="20"/>
          <w:szCs w:val="20"/>
          <w:lang w:eastAsia="en-US"/>
        </w:rPr>
      </w:pPr>
    </w:p>
    <w:p w14:paraId="4B842993" w14:textId="77777777" w:rsidR="00655FEB" w:rsidRPr="00FC1D5A" w:rsidRDefault="00655FEB" w:rsidP="00655FEB">
      <w:pPr>
        <w:spacing w:line="260" w:lineRule="atLeast"/>
        <w:jc w:val="both"/>
        <w:rPr>
          <w:rFonts w:ascii="Arial" w:eastAsia="Calibri" w:hAnsi="Arial"/>
          <w:b/>
          <w:sz w:val="20"/>
          <w:lang w:eastAsia="en-US"/>
        </w:rPr>
      </w:pPr>
      <w:r w:rsidRPr="00FC1D5A">
        <w:rPr>
          <w:rFonts w:ascii="Arial" w:eastAsia="Calibri" w:hAnsi="Arial"/>
          <w:b/>
          <w:sz w:val="20"/>
          <w:lang w:eastAsia="en-US"/>
        </w:rPr>
        <w:lastRenderedPageBreak/>
        <w:t xml:space="preserve">Ponudnik v informacijskem sistemu e-JN v razdelek »Predračun« naloži izpolnjen obrazec </w:t>
      </w:r>
      <w:r w:rsidRPr="00C51FC0">
        <w:rPr>
          <w:rFonts w:ascii="Arial" w:eastAsia="Calibri" w:hAnsi="Arial"/>
          <w:b/>
          <w:sz w:val="20"/>
          <w:lang w:eastAsia="en-US"/>
        </w:rPr>
        <w:t xml:space="preserve">»Ponudbeni predračun« (Priloga št. 4/1 – 4/11 </w:t>
      </w:r>
      <w:r w:rsidRPr="00C51FC0">
        <w:rPr>
          <w:rFonts w:ascii="Arial" w:eastAsia="Calibri" w:hAnsi="Arial"/>
          <w:b/>
          <w:i/>
          <w:sz w:val="20"/>
          <w:lang w:eastAsia="en-US"/>
        </w:rPr>
        <w:t>/glede na sklop na katerega se prijavlja/</w:t>
      </w:r>
      <w:r w:rsidRPr="00C51FC0">
        <w:rPr>
          <w:rFonts w:ascii="Arial" w:eastAsia="Calibri" w:hAnsi="Arial"/>
          <w:b/>
          <w:sz w:val="20"/>
          <w:lang w:eastAsia="en-US"/>
        </w:rPr>
        <w:t xml:space="preserve">) </w:t>
      </w:r>
      <w:r w:rsidRPr="00FC1D5A">
        <w:rPr>
          <w:rFonts w:ascii="Arial" w:eastAsia="Calibri" w:hAnsi="Arial"/>
          <w:b/>
          <w:sz w:val="20"/>
          <w:lang w:eastAsia="en-US"/>
        </w:rPr>
        <w:t>v .pdf datoteki, ki bo dostopen na javnem odpiranju ponudb.</w:t>
      </w:r>
    </w:p>
    <w:p w14:paraId="283BC891" w14:textId="77777777" w:rsidR="00655FEB" w:rsidRPr="00FC1D5A" w:rsidRDefault="00655FEB" w:rsidP="00655FEB">
      <w:pPr>
        <w:spacing w:line="260" w:lineRule="atLeast"/>
        <w:jc w:val="both"/>
        <w:rPr>
          <w:rFonts w:ascii="Arial" w:eastAsia="Calibri" w:hAnsi="Arial"/>
          <w:b/>
          <w:sz w:val="20"/>
          <w:lang w:eastAsia="en-US"/>
        </w:rPr>
      </w:pPr>
      <w:r w:rsidRPr="00FC1D5A">
        <w:rPr>
          <w:rFonts w:ascii="Arial" w:eastAsia="Calibri" w:hAnsi="Arial"/>
          <w:b/>
          <w:sz w:val="20"/>
          <w:lang w:eastAsia="en-US"/>
        </w:rPr>
        <w:t>Obrazec »</w:t>
      </w:r>
      <w:r>
        <w:rPr>
          <w:rFonts w:ascii="Arial" w:eastAsia="Calibri" w:hAnsi="Arial"/>
          <w:b/>
          <w:sz w:val="20"/>
          <w:lang w:eastAsia="en-US"/>
        </w:rPr>
        <w:t>ESPD</w:t>
      </w:r>
      <w:r w:rsidRPr="00FC1D5A">
        <w:rPr>
          <w:rFonts w:ascii="Arial" w:eastAsia="Calibri" w:hAnsi="Arial"/>
          <w:b/>
          <w:sz w:val="20"/>
          <w:lang w:eastAsia="en-US"/>
        </w:rPr>
        <w:t xml:space="preserve">« ponudnik naloži v razdelek </w:t>
      </w:r>
      <w:r w:rsidRPr="00D13647">
        <w:rPr>
          <w:rFonts w:ascii="Arial" w:eastAsia="Calibri" w:hAnsi="Arial"/>
          <w:b/>
          <w:sz w:val="20"/>
          <w:lang w:eastAsia="en-US"/>
        </w:rPr>
        <w:t>»ESPD«.</w:t>
      </w:r>
    </w:p>
    <w:p w14:paraId="188A2630" w14:textId="77777777" w:rsidR="00655FEB" w:rsidRPr="00FC1D5A" w:rsidRDefault="00655FEB" w:rsidP="00655FEB">
      <w:pPr>
        <w:spacing w:line="260" w:lineRule="atLeast"/>
        <w:jc w:val="both"/>
        <w:rPr>
          <w:rFonts w:ascii="Arial" w:eastAsia="Calibri" w:hAnsi="Arial"/>
          <w:b/>
          <w:sz w:val="20"/>
          <w:lang w:eastAsia="en-US"/>
        </w:rPr>
      </w:pPr>
      <w:r w:rsidRPr="00FC1D5A">
        <w:rPr>
          <w:rFonts w:ascii="Arial" w:eastAsia="Calibri" w:hAnsi="Arial"/>
          <w:b/>
          <w:sz w:val="20"/>
          <w:lang w:eastAsia="en-US"/>
        </w:rPr>
        <w:t xml:space="preserve">Ostale </w:t>
      </w:r>
      <w:r>
        <w:rPr>
          <w:rFonts w:ascii="Arial" w:eastAsia="Calibri" w:hAnsi="Arial"/>
          <w:b/>
          <w:sz w:val="20"/>
          <w:lang w:eastAsia="en-US"/>
        </w:rPr>
        <w:t>izjave, obrazce oz. dokumente,</w:t>
      </w:r>
      <w:r w:rsidRPr="00FC1D5A">
        <w:rPr>
          <w:rFonts w:ascii="Arial" w:eastAsia="Calibri" w:hAnsi="Arial"/>
          <w:b/>
          <w:sz w:val="20"/>
          <w:lang w:eastAsia="en-US"/>
        </w:rPr>
        <w:t xml:space="preserve"> ki jih mora ponudnik v ponudbi predložiti, pa ponudnik naloži v razdelek »Drugi dokumenti«.</w:t>
      </w:r>
    </w:p>
    <w:p w14:paraId="496777A7" w14:textId="77777777" w:rsidR="00655FEB" w:rsidRPr="00B975AF" w:rsidRDefault="00655FEB" w:rsidP="008570B0">
      <w:pPr>
        <w:pStyle w:val="Odstavekseznama"/>
        <w:spacing w:line="260" w:lineRule="exact"/>
        <w:ind w:left="0"/>
        <w:contextualSpacing w:val="0"/>
        <w:rPr>
          <w:rFonts w:cs="Arial"/>
          <w:szCs w:val="20"/>
        </w:rPr>
      </w:pPr>
    </w:p>
    <w:p w14:paraId="4F137CA5" w14:textId="6730B38C" w:rsidR="008570B0" w:rsidRPr="00655FEB" w:rsidRDefault="00742BFE" w:rsidP="008570B0">
      <w:pPr>
        <w:pStyle w:val="Odstavekseznama"/>
        <w:spacing w:line="260" w:lineRule="exact"/>
        <w:ind w:left="0"/>
        <w:contextualSpacing w:val="0"/>
        <w:rPr>
          <w:rFonts w:cs="Arial"/>
          <w:szCs w:val="20"/>
        </w:rPr>
      </w:pPr>
      <w:r w:rsidRPr="00655FEB">
        <w:rPr>
          <w:rFonts w:cs="Arial"/>
          <w:szCs w:val="20"/>
        </w:rPr>
        <w:t>F</w:t>
      </w:r>
      <w:r w:rsidR="008570B0" w:rsidRPr="00655FEB">
        <w:rPr>
          <w:rFonts w:cs="Arial"/>
          <w:szCs w:val="20"/>
        </w:rPr>
        <w:t>inančno zavarovanje za resnost ponudbe mora ponudnik predložiti v skladu s točko 3.2 teh navodil.</w:t>
      </w:r>
    </w:p>
    <w:p w14:paraId="39A1B36A" w14:textId="77777777" w:rsidR="00E93ADC" w:rsidRDefault="00E93ADC" w:rsidP="008570B0">
      <w:pPr>
        <w:pStyle w:val="Odstavekseznama"/>
        <w:spacing w:line="260" w:lineRule="exact"/>
        <w:ind w:left="0"/>
        <w:contextualSpacing w:val="0"/>
        <w:rPr>
          <w:rFonts w:cs="Arial"/>
          <w:szCs w:val="20"/>
        </w:rPr>
      </w:pPr>
    </w:p>
    <w:p w14:paraId="0B6CAB73" w14:textId="77777777" w:rsidR="00FA092A" w:rsidRPr="00561D50" w:rsidRDefault="00FA092A" w:rsidP="00655FEB">
      <w:pPr>
        <w:pStyle w:val="Naslov3"/>
        <w:spacing w:before="0"/>
      </w:pPr>
      <w:bookmarkStart w:id="19" w:name="_Toc67383904"/>
      <w:r w:rsidRPr="00561D50">
        <w:t xml:space="preserve">Navodila za izpolnitev </w:t>
      </w:r>
      <w:r w:rsidRPr="00FA092A">
        <w:t>ponudbenega</w:t>
      </w:r>
      <w:r w:rsidRPr="00561D50">
        <w:t xml:space="preserve"> predračuna</w:t>
      </w:r>
      <w:bookmarkEnd w:id="19"/>
    </w:p>
    <w:p w14:paraId="62FA0842" w14:textId="77777777" w:rsidR="00FA092A" w:rsidRPr="00556F6B" w:rsidRDefault="00FA092A" w:rsidP="00FA092A">
      <w:pPr>
        <w:pStyle w:val="Odstavekseznama"/>
        <w:keepNext/>
        <w:spacing w:line="260" w:lineRule="exact"/>
        <w:ind w:left="0"/>
        <w:rPr>
          <w:rFonts w:cs="Arial"/>
          <w:szCs w:val="20"/>
        </w:rPr>
      </w:pPr>
    </w:p>
    <w:p w14:paraId="13074B3B" w14:textId="77777777" w:rsidR="00655FEB" w:rsidRPr="005A4468" w:rsidRDefault="00655FEB" w:rsidP="00655FEB">
      <w:pPr>
        <w:spacing w:line="260" w:lineRule="exact"/>
        <w:jc w:val="both"/>
        <w:rPr>
          <w:rFonts w:ascii="Arial" w:hAnsi="Arial" w:cs="Arial"/>
          <w:sz w:val="20"/>
          <w:szCs w:val="20"/>
        </w:rPr>
      </w:pPr>
      <w:r w:rsidRPr="005A4468">
        <w:rPr>
          <w:rFonts w:ascii="Arial" w:hAnsi="Arial" w:cs="Arial"/>
          <w:sz w:val="20"/>
          <w:szCs w:val="20"/>
        </w:rPr>
        <w:t>Ponudnik mora izpolniti naslednje obrazce:</w:t>
      </w:r>
    </w:p>
    <w:p w14:paraId="19DDD3CD" w14:textId="77777777" w:rsidR="00655FEB" w:rsidRPr="00404A17" w:rsidRDefault="00655FEB" w:rsidP="00655FEB">
      <w:pPr>
        <w:spacing w:line="260" w:lineRule="exact"/>
        <w:jc w:val="both"/>
        <w:rPr>
          <w:rFonts w:ascii="Arial" w:hAnsi="Arial" w:cs="Arial"/>
          <w:sz w:val="20"/>
          <w:szCs w:val="20"/>
        </w:rPr>
      </w:pPr>
      <w:r w:rsidRPr="005A4468">
        <w:rPr>
          <w:rFonts w:ascii="Arial" w:hAnsi="Arial" w:cs="Arial"/>
          <w:sz w:val="20"/>
          <w:szCs w:val="20"/>
        </w:rPr>
        <w:t>- Ponudbeni predračun</w:t>
      </w:r>
      <w:r>
        <w:rPr>
          <w:rFonts w:ascii="Arial" w:hAnsi="Arial" w:cs="Arial"/>
          <w:sz w:val="20"/>
          <w:szCs w:val="20"/>
        </w:rPr>
        <w:t xml:space="preserve"> (Priloga št. 4/1 do 4</w:t>
      </w:r>
      <w:r w:rsidRPr="005A4468">
        <w:rPr>
          <w:rFonts w:ascii="Arial" w:hAnsi="Arial" w:cs="Arial"/>
          <w:sz w:val="20"/>
          <w:szCs w:val="20"/>
        </w:rPr>
        <w:t xml:space="preserve">/11), </w:t>
      </w:r>
    </w:p>
    <w:p w14:paraId="6E13303E" w14:textId="77777777" w:rsidR="00655FEB" w:rsidRPr="00556F6B" w:rsidRDefault="00655FEB" w:rsidP="00655FEB">
      <w:pPr>
        <w:spacing w:line="260" w:lineRule="exact"/>
        <w:jc w:val="both"/>
        <w:rPr>
          <w:rFonts w:ascii="Arial" w:hAnsi="Arial" w:cs="Arial"/>
          <w:sz w:val="20"/>
          <w:szCs w:val="20"/>
        </w:rPr>
      </w:pPr>
      <w:r w:rsidRPr="005A4468">
        <w:rPr>
          <w:rFonts w:ascii="Arial" w:hAnsi="Arial" w:cs="Arial"/>
          <w:sz w:val="20"/>
          <w:szCs w:val="20"/>
        </w:rPr>
        <w:t xml:space="preserve">- </w:t>
      </w:r>
      <w:r>
        <w:rPr>
          <w:rFonts w:ascii="Arial" w:hAnsi="Arial" w:cs="Arial"/>
          <w:sz w:val="20"/>
          <w:szCs w:val="20"/>
        </w:rPr>
        <w:t xml:space="preserve">Obrazec </w:t>
      </w:r>
      <w:r w:rsidRPr="005A4468">
        <w:rPr>
          <w:rFonts w:ascii="Arial" w:hAnsi="Arial" w:cs="Arial"/>
          <w:sz w:val="20"/>
          <w:szCs w:val="20"/>
        </w:rPr>
        <w:t>sestav</w:t>
      </w:r>
      <w:r>
        <w:rPr>
          <w:rFonts w:ascii="Arial" w:hAnsi="Arial" w:cs="Arial"/>
          <w:sz w:val="20"/>
          <w:szCs w:val="20"/>
        </w:rPr>
        <w:t>e</w:t>
      </w:r>
      <w:r w:rsidRPr="005A4468">
        <w:rPr>
          <w:rFonts w:ascii="Arial" w:hAnsi="Arial" w:cs="Arial"/>
          <w:sz w:val="20"/>
          <w:szCs w:val="20"/>
        </w:rPr>
        <w:t xml:space="preserve"> ponudbene cene (Priloga št. 5).</w:t>
      </w:r>
    </w:p>
    <w:p w14:paraId="328BFAAB" w14:textId="77777777" w:rsidR="00FA092A" w:rsidRDefault="00FA092A" w:rsidP="00FA092A">
      <w:pPr>
        <w:spacing w:line="260" w:lineRule="exact"/>
        <w:jc w:val="both"/>
        <w:rPr>
          <w:rFonts w:ascii="Arial" w:hAnsi="Arial" w:cs="Arial"/>
          <w:sz w:val="20"/>
          <w:szCs w:val="20"/>
        </w:rPr>
      </w:pPr>
    </w:p>
    <w:p w14:paraId="77D6933D" w14:textId="0B00B9A2" w:rsidR="00655FEB" w:rsidRDefault="00655FEB" w:rsidP="00655FEB">
      <w:pPr>
        <w:jc w:val="both"/>
        <w:rPr>
          <w:rFonts w:ascii="Arial" w:hAnsi="Arial" w:cs="Arial"/>
          <w:sz w:val="20"/>
          <w:szCs w:val="20"/>
        </w:rPr>
      </w:pPr>
      <w:r w:rsidRPr="005A4468">
        <w:rPr>
          <w:rFonts w:ascii="Arial" w:hAnsi="Arial" w:cs="Arial"/>
          <w:sz w:val="20"/>
          <w:szCs w:val="20"/>
        </w:rPr>
        <w:t>Ponudnik sestavi ponudbeni predračun tako, da v obrazec iz prilog od št</w:t>
      </w:r>
      <w:r>
        <w:rPr>
          <w:rFonts w:ascii="Arial" w:hAnsi="Arial" w:cs="Arial"/>
          <w:color w:val="000000"/>
          <w:sz w:val="20"/>
          <w:szCs w:val="20"/>
        </w:rPr>
        <w:t>. 4/1 do št. 4</w:t>
      </w:r>
      <w:r w:rsidRPr="005A4468">
        <w:rPr>
          <w:rFonts w:ascii="Arial" w:hAnsi="Arial" w:cs="Arial"/>
          <w:color w:val="000000"/>
          <w:sz w:val="20"/>
          <w:szCs w:val="20"/>
        </w:rPr>
        <w:t xml:space="preserve">/11 </w:t>
      </w:r>
      <w:r w:rsidRPr="005A4468">
        <w:rPr>
          <w:rFonts w:ascii="Arial" w:hAnsi="Arial" w:cs="Arial"/>
          <w:i/>
          <w:color w:val="000000"/>
          <w:sz w:val="20"/>
          <w:szCs w:val="20"/>
        </w:rPr>
        <w:t>/</w:t>
      </w:r>
      <w:r>
        <w:rPr>
          <w:rFonts w:ascii="Arial" w:hAnsi="Arial" w:cs="Arial"/>
          <w:i/>
          <w:color w:val="000000"/>
          <w:sz w:val="20"/>
          <w:szCs w:val="20"/>
        </w:rPr>
        <w:t>glede na sklop</w:t>
      </w:r>
      <w:r w:rsidRPr="005A4468">
        <w:rPr>
          <w:rFonts w:ascii="Arial" w:hAnsi="Arial" w:cs="Arial"/>
          <w:i/>
          <w:color w:val="000000"/>
          <w:sz w:val="20"/>
          <w:szCs w:val="20"/>
        </w:rPr>
        <w:t>, za katerega se prijavlja/</w:t>
      </w:r>
      <w:r w:rsidRPr="005A4468">
        <w:rPr>
          <w:rFonts w:ascii="Arial" w:hAnsi="Arial" w:cs="Arial"/>
          <w:color w:val="000000"/>
          <w:sz w:val="20"/>
          <w:szCs w:val="20"/>
        </w:rPr>
        <w:t xml:space="preserve"> </w:t>
      </w:r>
      <w:r w:rsidR="00763BA5">
        <w:rPr>
          <w:rFonts w:ascii="Arial" w:hAnsi="Arial" w:cs="Arial"/>
          <w:color w:val="000000"/>
          <w:sz w:val="20"/>
          <w:szCs w:val="20"/>
        </w:rPr>
        <w:t xml:space="preserve">ČITLJIVO </w:t>
      </w:r>
      <w:r w:rsidRPr="005A4468">
        <w:rPr>
          <w:rFonts w:ascii="Arial" w:hAnsi="Arial" w:cs="Arial"/>
          <w:sz w:val="20"/>
          <w:szCs w:val="20"/>
        </w:rPr>
        <w:t>vnese naslednje podatke:</w:t>
      </w:r>
    </w:p>
    <w:p w14:paraId="7DDB77CE" w14:textId="77777777" w:rsidR="00655FEB" w:rsidRPr="005A4468" w:rsidRDefault="00655FEB" w:rsidP="00655FEB">
      <w:pPr>
        <w:jc w:val="both"/>
        <w:rPr>
          <w:rFonts w:ascii="Arial" w:hAnsi="Arial" w:cs="Arial"/>
          <w:sz w:val="20"/>
          <w:szCs w:val="20"/>
        </w:rPr>
      </w:pPr>
    </w:p>
    <w:p w14:paraId="6790025C" w14:textId="77777777" w:rsidR="00655FEB" w:rsidRPr="00453625" w:rsidRDefault="00655FEB" w:rsidP="00404A17">
      <w:pPr>
        <w:spacing w:line="260" w:lineRule="exact"/>
        <w:jc w:val="both"/>
        <w:rPr>
          <w:rFonts w:ascii="Arial" w:hAnsi="Arial" w:cs="Arial"/>
          <w:sz w:val="20"/>
          <w:szCs w:val="20"/>
        </w:rPr>
      </w:pPr>
      <w:r>
        <w:rPr>
          <w:rFonts w:ascii="Arial" w:hAnsi="Arial" w:cs="Arial"/>
          <w:sz w:val="20"/>
          <w:szCs w:val="20"/>
        </w:rPr>
        <w:t>v prvo tabelo:</w:t>
      </w:r>
    </w:p>
    <w:p w14:paraId="1AB76C40" w14:textId="77777777" w:rsidR="00655FEB" w:rsidRPr="00404A17" w:rsidRDefault="00655FEB" w:rsidP="00404A17">
      <w:pPr>
        <w:pStyle w:val="Odstavekseznama"/>
        <w:numPr>
          <w:ilvl w:val="0"/>
          <w:numId w:val="22"/>
        </w:numPr>
        <w:tabs>
          <w:tab w:val="num" w:pos="720"/>
        </w:tabs>
        <w:spacing w:line="260" w:lineRule="exact"/>
        <w:rPr>
          <w:rFonts w:cs="Arial"/>
          <w:szCs w:val="20"/>
        </w:rPr>
      </w:pPr>
      <w:r w:rsidRPr="00404A17">
        <w:rPr>
          <w:rFonts w:cs="Arial"/>
          <w:szCs w:val="20"/>
        </w:rPr>
        <w:t>ponujeni tip, model vozila (ki mora biti v skladu s tehničnim opisom vozil ter dodatne opreme (če je le-ta zahtevana) in drugimi zahtevami naročnika za posamezen sklop),</w:t>
      </w:r>
    </w:p>
    <w:p w14:paraId="09C08B26" w14:textId="77777777" w:rsidR="00655FEB" w:rsidRPr="00404A17" w:rsidRDefault="00655FEB" w:rsidP="00404A17">
      <w:pPr>
        <w:pStyle w:val="Odstavekseznama"/>
        <w:numPr>
          <w:ilvl w:val="0"/>
          <w:numId w:val="22"/>
        </w:numPr>
        <w:tabs>
          <w:tab w:val="num" w:pos="720"/>
        </w:tabs>
        <w:spacing w:line="260" w:lineRule="exact"/>
        <w:rPr>
          <w:rFonts w:cs="Arial"/>
          <w:szCs w:val="20"/>
        </w:rPr>
      </w:pPr>
      <w:r w:rsidRPr="00404A17">
        <w:rPr>
          <w:rFonts w:cs="Arial"/>
          <w:szCs w:val="20"/>
        </w:rPr>
        <w:t>znamko vozila,</w:t>
      </w:r>
    </w:p>
    <w:p w14:paraId="3AA6F79D" w14:textId="77777777" w:rsidR="00655FEB" w:rsidRPr="00404A17" w:rsidRDefault="00655FEB" w:rsidP="00404A17">
      <w:pPr>
        <w:pStyle w:val="Odstavekseznama"/>
        <w:numPr>
          <w:ilvl w:val="0"/>
          <w:numId w:val="22"/>
        </w:numPr>
        <w:tabs>
          <w:tab w:val="num" w:pos="720"/>
        </w:tabs>
        <w:spacing w:line="260" w:lineRule="exact"/>
        <w:rPr>
          <w:rFonts w:cs="Arial"/>
          <w:szCs w:val="20"/>
        </w:rPr>
      </w:pPr>
      <w:r w:rsidRPr="00404A17">
        <w:rPr>
          <w:rFonts w:cs="Arial"/>
          <w:szCs w:val="20"/>
        </w:rPr>
        <w:t>ceno najema enega vozila za en mesec brez DDV v EUR,</w:t>
      </w:r>
    </w:p>
    <w:p w14:paraId="32760E77" w14:textId="77777777" w:rsidR="00655FEB" w:rsidRPr="00404A17" w:rsidRDefault="00655FEB" w:rsidP="00404A17">
      <w:pPr>
        <w:pStyle w:val="Odstavekseznama"/>
        <w:numPr>
          <w:ilvl w:val="0"/>
          <w:numId w:val="22"/>
        </w:numPr>
        <w:tabs>
          <w:tab w:val="num" w:pos="720"/>
        </w:tabs>
        <w:spacing w:line="260" w:lineRule="exact"/>
        <w:rPr>
          <w:rFonts w:cs="Arial"/>
          <w:szCs w:val="20"/>
        </w:rPr>
      </w:pPr>
      <w:r w:rsidRPr="00404A17">
        <w:rPr>
          <w:rFonts w:cs="Arial"/>
          <w:szCs w:val="20"/>
        </w:rPr>
        <w:t>ceno najema za celoten sklop vozil za en mesec brez DDV v EUR (izračunan zmnožek količina in  cene najema enega vozila za en mesec brez DDV v EUR),</w:t>
      </w:r>
    </w:p>
    <w:p w14:paraId="7615A931" w14:textId="77777777" w:rsidR="00655FEB" w:rsidRPr="00404A17" w:rsidRDefault="00655FEB" w:rsidP="00404A17">
      <w:pPr>
        <w:pStyle w:val="Odstavekseznama"/>
        <w:numPr>
          <w:ilvl w:val="0"/>
          <w:numId w:val="22"/>
        </w:numPr>
        <w:tabs>
          <w:tab w:val="num" w:pos="720"/>
        </w:tabs>
        <w:spacing w:line="260" w:lineRule="exact"/>
        <w:rPr>
          <w:rFonts w:cs="Arial"/>
          <w:szCs w:val="20"/>
        </w:rPr>
      </w:pPr>
      <w:r w:rsidRPr="00404A17">
        <w:rPr>
          <w:rFonts w:cs="Arial"/>
          <w:szCs w:val="20"/>
        </w:rPr>
        <w:t>vrednost najema brez DDV v EUR za celoten sklop za obdobje 60 mesecev (izračunan zmnožek obdobja najema (60 mesecev) in cene najema za celoten sklop vozil za en mesec brez DDV v EUR),</w:t>
      </w:r>
    </w:p>
    <w:p w14:paraId="3808C552" w14:textId="77777777" w:rsidR="00655FEB" w:rsidRPr="00404A17" w:rsidRDefault="00655FEB" w:rsidP="00404A17">
      <w:pPr>
        <w:pStyle w:val="Odstavekseznama"/>
        <w:numPr>
          <w:ilvl w:val="0"/>
          <w:numId w:val="22"/>
        </w:numPr>
        <w:tabs>
          <w:tab w:val="num" w:pos="720"/>
        </w:tabs>
        <w:spacing w:line="260" w:lineRule="exact"/>
        <w:rPr>
          <w:rFonts w:cs="Arial"/>
          <w:szCs w:val="20"/>
        </w:rPr>
      </w:pPr>
      <w:r w:rsidRPr="00404A17">
        <w:rPr>
          <w:rFonts w:cs="Arial"/>
          <w:szCs w:val="20"/>
        </w:rPr>
        <w:t>vrednost DDV v EUR,</w:t>
      </w:r>
    </w:p>
    <w:p w14:paraId="4386B2D4" w14:textId="77777777" w:rsidR="00655FEB" w:rsidRPr="00404A17" w:rsidRDefault="00655FEB" w:rsidP="00404A17">
      <w:pPr>
        <w:pStyle w:val="Odstavekseznama"/>
        <w:numPr>
          <w:ilvl w:val="0"/>
          <w:numId w:val="22"/>
        </w:numPr>
        <w:tabs>
          <w:tab w:val="num" w:pos="720"/>
        </w:tabs>
        <w:spacing w:line="260" w:lineRule="exact"/>
        <w:rPr>
          <w:rFonts w:cs="Arial"/>
          <w:szCs w:val="20"/>
        </w:rPr>
      </w:pPr>
      <w:r w:rsidRPr="00404A17">
        <w:rPr>
          <w:rFonts w:cs="Arial"/>
          <w:szCs w:val="20"/>
        </w:rPr>
        <w:t>izračunano skupno ponudbeno vrednost najema z vključenim DDV v EUR.</w:t>
      </w:r>
    </w:p>
    <w:p w14:paraId="2D90245C" w14:textId="77777777" w:rsidR="00AB0AA2" w:rsidRDefault="00AB0AA2" w:rsidP="00AB0AA2">
      <w:pPr>
        <w:spacing w:line="260" w:lineRule="exact"/>
        <w:jc w:val="both"/>
        <w:rPr>
          <w:rFonts w:ascii="Arial" w:eastAsia="Calibri" w:hAnsi="Arial" w:cs="Arial"/>
          <w:sz w:val="20"/>
          <w:szCs w:val="20"/>
          <w:lang w:eastAsia="en-US"/>
        </w:rPr>
      </w:pPr>
    </w:p>
    <w:p w14:paraId="5F693A7B" w14:textId="603AFBBE" w:rsidR="00655FEB" w:rsidRPr="00404A17" w:rsidRDefault="00655FEB" w:rsidP="00AB0AA2">
      <w:pPr>
        <w:spacing w:line="260" w:lineRule="exact"/>
        <w:jc w:val="both"/>
        <w:rPr>
          <w:rFonts w:ascii="Arial" w:eastAsia="Calibri" w:hAnsi="Arial" w:cs="Arial"/>
          <w:sz w:val="20"/>
          <w:szCs w:val="20"/>
          <w:lang w:eastAsia="en-US"/>
        </w:rPr>
      </w:pPr>
      <w:r w:rsidRPr="00404A17">
        <w:rPr>
          <w:rFonts w:ascii="Arial" w:eastAsia="Calibri" w:hAnsi="Arial" w:cs="Arial"/>
          <w:sz w:val="20"/>
          <w:szCs w:val="20"/>
          <w:lang w:eastAsia="en-US"/>
        </w:rPr>
        <w:t>Ponudnik mora vse cene in vrednosti v ponudbenem predračunu zaokrožiti na dve decimalni mesti</w:t>
      </w:r>
      <w:r w:rsidR="00763BA5">
        <w:rPr>
          <w:rFonts w:ascii="Arial" w:eastAsia="Calibri" w:hAnsi="Arial" w:cs="Arial"/>
          <w:sz w:val="20"/>
          <w:szCs w:val="20"/>
          <w:lang w:eastAsia="en-US"/>
        </w:rPr>
        <w:t xml:space="preserve"> (razen cene za poračun prekoračenega kilometra in cene za poračun manj prevoženega kilometra v četrti tabeli)</w:t>
      </w:r>
      <w:r w:rsidRPr="00404A17">
        <w:rPr>
          <w:rFonts w:ascii="Arial" w:eastAsia="Calibri" w:hAnsi="Arial" w:cs="Arial"/>
          <w:sz w:val="20"/>
          <w:szCs w:val="20"/>
          <w:lang w:eastAsia="en-US"/>
        </w:rPr>
        <w:t>. Če ponudnik cen in/ali vrednosti ne zaokroži na dve decimalni mesti bo to, na podlagi soglasja ponudnika, storil naročnik. V primeru, da bo tretja decimalna številka 5 ali več, bo naročnik drugo decimalno številko zaokrožil navzgor, v nasprotnem primeru pa navzdol.</w:t>
      </w:r>
    </w:p>
    <w:p w14:paraId="4A00CB26" w14:textId="77777777" w:rsidR="00FA092A" w:rsidRDefault="00FA092A" w:rsidP="00FA092A">
      <w:pPr>
        <w:spacing w:line="260" w:lineRule="exact"/>
        <w:jc w:val="both"/>
        <w:rPr>
          <w:rFonts w:ascii="Arial" w:hAnsi="Arial" w:cs="Arial"/>
          <w:sz w:val="20"/>
          <w:szCs w:val="20"/>
        </w:rPr>
      </w:pPr>
    </w:p>
    <w:p w14:paraId="5C068F33" w14:textId="744129B6" w:rsidR="00FA092A" w:rsidRPr="00556F6B" w:rsidRDefault="00FA092A" w:rsidP="00FA092A">
      <w:pPr>
        <w:spacing w:line="260" w:lineRule="exact"/>
        <w:jc w:val="both"/>
        <w:rPr>
          <w:rFonts w:ascii="Arial" w:hAnsi="Arial" w:cs="Arial"/>
          <w:sz w:val="20"/>
          <w:szCs w:val="20"/>
        </w:rPr>
      </w:pPr>
      <w:r w:rsidRPr="00AB0AA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dokumentacije v zvezi z oddajo javnega naročila.</w:t>
      </w:r>
      <w:r w:rsidR="00763BA5">
        <w:rPr>
          <w:rFonts w:ascii="Arial" w:hAnsi="Arial" w:cs="Arial"/>
          <w:sz w:val="20"/>
          <w:szCs w:val="20"/>
        </w:rPr>
        <w:t xml:space="preserve"> </w:t>
      </w:r>
      <w:r w:rsidRPr="00556F6B">
        <w:rPr>
          <w:rFonts w:ascii="Arial" w:hAnsi="Arial" w:cs="Arial"/>
          <w:sz w:val="20"/>
          <w:szCs w:val="20"/>
        </w:rPr>
        <w:t>V kolikor ponudnik vpiše ceno nič (0) EUR, se šteje, da ponuja postavko brezplačno.</w:t>
      </w:r>
    </w:p>
    <w:p w14:paraId="02B07544" w14:textId="42653AD2" w:rsidR="00FA092A" w:rsidRDefault="00FA092A" w:rsidP="00FA092A">
      <w:pPr>
        <w:spacing w:line="260" w:lineRule="exact"/>
        <w:jc w:val="both"/>
        <w:rPr>
          <w:rFonts w:ascii="Arial" w:eastAsia="Calibri" w:hAnsi="Arial"/>
          <w:sz w:val="20"/>
          <w:lang w:eastAsia="en-US"/>
        </w:rPr>
      </w:pPr>
    </w:p>
    <w:p w14:paraId="5A15B55D" w14:textId="77777777" w:rsidR="00AB0AA2" w:rsidRPr="00AB0AA2" w:rsidRDefault="00AB0AA2" w:rsidP="00AB0AA2">
      <w:pPr>
        <w:spacing w:line="260" w:lineRule="exact"/>
        <w:jc w:val="both"/>
        <w:rPr>
          <w:rFonts w:ascii="Arial" w:hAnsi="Arial" w:cs="Arial"/>
          <w:sz w:val="20"/>
          <w:szCs w:val="20"/>
        </w:rPr>
      </w:pPr>
      <w:r w:rsidRPr="00AB0AA2">
        <w:rPr>
          <w:rFonts w:ascii="Arial" w:hAnsi="Arial" w:cs="Arial"/>
          <w:sz w:val="20"/>
          <w:szCs w:val="20"/>
        </w:rPr>
        <w:t>v drugo tabelo:</w:t>
      </w:r>
    </w:p>
    <w:p w14:paraId="0DDB921F" w14:textId="08F1C23D" w:rsidR="00AB0AA2" w:rsidRPr="00463055" w:rsidRDefault="00AB0AA2" w:rsidP="00AB0AA2">
      <w:pPr>
        <w:pStyle w:val="Odstavekseznama"/>
        <w:numPr>
          <w:ilvl w:val="0"/>
          <w:numId w:val="22"/>
        </w:numPr>
        <w:tabs>
          <w:tab w:val="num" w:pos="720"/>
        </w:tabs>
        <w:spacing w:line="260" w:lineRule="exact"/>
        <w:rPr>
          <w:rFonts w:cs="Arial"/>
          <w:szCs w:val="20"/>
        </w:rPr>
      </w:pPr>
      <w:r w:rsidRPr="00463055">
        <w:rPr>
          <w:rFonts w:cs="Arial"/>
          <w:szCs w:val="20"/>
        </w:rPr>
        <w:t>poraba energenta (v l/km)</w:t>
      </w:r>
      <w:r w:rsidR="00D97B3F" w:rsidRPr="00463055">
        <w:rPr>
          <w:rFonts w:cs="Arial"/>
          <w:szCs w:val="20"/>
        </w:rPr>
        <w:t xml:space="preserve"> kot zahtevano v tabeli</w:t>
      </w:r>
      <w:r w:rsidRPr="00463055">
        <w:rPr>
          <w:rFonts w:cs="Arial"/>
          <w:szCs w:val="20"/>
        </w:rPr>
        <w:t>,</w:t>
      </w:r>
    </w:p>
    <w:p w14:paraId="3B8160DD" w14:textId="075BD503" w:rsidR="00AB0AA2" w:rsidRPr="00463055" w:rsidRDefault="00AB0AA2" w:rsidP="00AB0AA2">
      <w:pPr>
        <w:pStyle w:val="Odstavekseznama"/>
        <w:numPr>
          <w:ilvl w:val="0"/>
          <w:numId w:val="22"/>
        </w:numPr>
        <w:tabs>
          <w:tab w:val="num" w:pos="720"/>
        </w:tabs>
        <w:spacing w:line="260" w:lineRule="exact"/>
        <w:rPr>
          <w:rFonts w:cs="Arial"/>
          <w:szCs w:val="20"/>
        </w:rPr>
      </w:pPr>
      <w:r w:rsidRPr="00463055">
        <w:rPr>
          <w:rFonts w:cs="Arial"/>
          <w:szCs w:val="20"/>
        </w:rPr>
        <w:t>emisije ogljikovega dioksida (CO2em) (v kg/km)</w:t>
      </w:r>
      <w:r w:rsidR="00D97B3F" w:rsidRPr="00463055">
        <w:rPr>
          <w:rFonts w:cs="Arial"/>
          <w:szCs w:val="20"/>
        </w:rPr>
        <w:t xml:space="preserve"> kot zahtevano v tabeli</w:t>
      </w:r>
      <w:r w:rsidRPr="00463055">
        <w:rPr>
          <w:rFonts w:cs="Arial"/>
          <w:szCs w:val="20"/>
        </w:rPr>
        <w:t>,</w:t>
      </w:r>
    </w:p>
    <w:p w14:paraId="6D6DE190" w14:textId="77777777" w:rsidR="00AB0AA2" w:rsidRPr="006B4089" w:rsidRDefault="00AB0AA2" w:rsidP="00AB0AA2">
      <w:pPr>
        <w:pStyle w:val="Odstavekseznama"/>
        <w:numPr>
          <w:ilvl w:val="0"/>
          <w:numId w:val="22"/>
        </w:numPr>
        <w:tabs>
          <w:tab w:val="num" w:pos="720"/>
        </w:tabs>
        <w:spacing w:line="260" w:lineRule="exact"/>
        <w:rPr>
          <w:rFonts w:cs="Arial"/>
          <w:szCs w:val="20"/>
        </w:rPr>
      </w:pPr>
      <w:r>
        <w:rPr>
          <w:rFonts w:cs="Arial"/>
          <w:szCs w:val="20"/>
        </w:rPr>
        <w:t>e</w:t>
      </w:r>
      <w:r w:rsidRPr="006B4089">
        <w:rPr>
          <w:rFonts w:cs="Arial"/>
          <w:szCs w:val="20"/>
        </w:rPr>
        <w:t>misije dušikovih oksidov (NO</w:t>
      </w:r>
      <w:r w:rsidRPr="00AB0AA2">
        <w:rPr>
          <w:rFonts w:cs="Arial"/>
          <w:szCs w:val="20"/>
        </w:rPr>
        <w:t>x</w:t>
      </w:r>
      <w:r w:rsidRPr="006B4089">
        <w:rPr>
          <w:rFonts w:cs="Arial"/>
          <w:szCs w:val="20"/>
        </w:rPr>
        <w:t>em) (v g/km),</w:t>
      </w:r>
    </w:p>
    <w:p w14:paraId="2B734501" w14:textId="77777777" w:rsidR="00AB0AA2" w:rsidRPr="006B4089" w:rsidRDefault="00AB0AA2" w:rsidP="00AB0AA2">
      <w:pPr>
        <w:pStyle w:val="Odstavekseznama"/>
        <w:numPr>
          <w:ilvl w:val="0"/>
          <w:numId w:val="22"/>
        </w:numPr>
        <w:tabs>
          <w:tab w:val="num" w:pos="720"/>
        </w:tabs>
        <w:spacing w:line="260" w:lineRule="exact"/>
        <w:rPr>
          <w:rFonts w:cs="Arial"/>
          <w:szCs w:val="20"/>
        </w:rPr>
      </w:pPr>
      <w:r>
        <w:rPr>
          <w:rFonts w:cs="Arial"/>
          <w:szCs w:val="20"/>
        </w:rPr>
        <w:t>e</w:t>
      </w:r>
      <w:r w:rsidRPr="006B4089">
        <w:rPr>
          <w:rFonts w:cs="Arial"/>
          <w:szCs w:val="20"/>
        </w:rPr>
        <w:t>misije nemetanskih ogljikovodikov (NMHCem) (v g/km),</w:t>
      </w:r>
    </w:p>
    <w:p w14:paraId="002AFC3A" w14:textId="77777777" w:rsidR="00AB0AA2" w:rsidRDefault="00AB0AA2" w:rsidP="00AB0AA2">
      <w:pPr>
        <w:pStyle w:val="Odstavekseznama"/>
        <w:numPr>
          <w:ilvl w:val="0"/>
          <w:numId w:val="22"/>
        </w:numPr>
        <w:tabs>
          <w:tab w:val="num" w:pos="720"/>
        </w:tabs>
        <w:spacing w:line="260" w:lineRule="exact"/>
        <w:rPr>
          <w:rFonts w:cs="Arial"/>
          <w:szCs w:val="20"/>
        </w:rPr>
      </w:pPr>
      <w:r>
        <w:rPr>
          <w:rFonts w:cs="Arial"/>
          <w:szCs w:val="20"/>
        </w:rPr>
        <w:t>e</w:t>
      </w:r>
      <w:r w:rsidRPr="006B4089">
        <w:rPr>
          <w:rFonts w:cs="Arial"/>
          <w:szCs w:val="20"/>
        </w:rPr>
        <w:t>misije trdnih delcev (PMem) (v g/km)</w:t>
      </w:r>
    </w:p>
    <w:p w14:paraId="0C1AEDC7" w14:textId="77777777" w:rsidR="00AB0AA2" w:rsidRPr="00AB0AA2" w:rsidRDefault="00AB0AA2" w:rsidP="00AB0AA2">
      <w:pPr>
        <w:spacing w:line="260" w:lineRule="exact"/>
        <w:jc w:val="both"/>
        <w:rPr>
          <w:rFonts w:ascii="Arial" w:hAnsi="Arial" w:cs="Arial"/>
          <w:sz w:val="20"/>
          <w:szCs w:val="20"/>
        </w:rPr>
      </w:pPr>
      <w:r w:rsidRPr="00AB0AA2">
        <w:rPr>
          <w:rFonts w:ascii="Arial" w:hAnsi="Arial" w:cs="Arial"/>
          <w:sz w:val="20"/>
          <w:szCs w:val="20"/>
        </w:rPr>
        <w:t>za vozilo ponujene blagovne znamke.</w:t>
      </w:r>
    </w:p>
    <w:p w14:paraId="0020A152" w14:textId="77777777" w:rsidR="00AB0AA2" w:rsidRDefault="00AB0AA2" w:rsidP="00AB0AA2">
      <w:pPr>
        <w:jc w:val="both"/>
        <w:rPr>
          <w:rFonts w:ascii="Arial" w:hAnsi="Arial" w:cs="Arial"/>
          <w:sz w:val="20"/>
          <w:szCs w:val="20"/>
        </w:rPr>
      </w:pPr>
    </w:p>
    <w:p w14:paraId="7ED98737" w14:textId="77777777" w:rsidR="00AB0AA2" w:rsidRPr="00FF522D" w:rsidRDefault="00AB0AA2" w:rsidP="00AB0AA2">
      <w:pPr>
        <w:spacing w:line="260" w:lineRule="exact"/>
        <w:jc w:val="both"/>
        <w:rPr>
          <w:rFonts w:ascii="Arial" w:hAnsi="Arial" w:cs="Arial"/>
          <w:sz w:val="20"/>
          <w:szCs w:val="20"/>
        </w:rPr>
      </w:pPr>
      <w:r w:rsidRPr="00FF522D">
        <w:rPr>
          <w:rFonts w:ascii="Arial" w:hAnsi="Arial" w:cs="Arial"/>
          <w:sz w:val="20"/>
          <w:szCs w:val="20"/>
        </w:rPr>
        <w:t>v tretjo tabelo:</w:t>
      </w:r>
    </w:p>
    <w:p w14:paraId="7A254204" w14:textId="77777777" w:rsidR="00AB0AA2" w:rsidRPr="00FF522D" w:rsidRDefault="00AB0AA2" w:rsidP="00AB0AA2">
      <w:pPr>
        <w:pStyle w:val="Odstavekseznama"/>
        <w:numPr>
          <w:ilvl w:val="0"/>
          <w:numId w:val="22"/>
        </w:numPr>
        <w:tabs>
          <w:tab w:val="num" w:pos="720"/>
        </w:tabs>
        <w:spacing w:line="260" w:lineRule="exact"/>
        <w:rPr>
          <w:rFonts w:cs="Arial"/>
          <w:szCs w:val="20"/>
        </w:rPr>
      </w:pPr>
      <w:r w:rsidRPr="00FF522D">
        <w:rPr>
          <w:rFonts w:cs="Arial"/>
          <w:szCs w:val="20"/>
        </w:rPr>
        <w:t>kodno oznako iz enotne Evropske homologacije za vozilo ponujene blagovne znamke,</w:t>
      </w:r>
    </w:p>
    <w:p w14:paraId="02629083" w14:textId="77777777" w:rsidR="00AB0AA2" w:rsidRDefault="00AB0AA2" w:rsidP="00AB0AA2">
      <w:pPr>
        <w:spacing w:line="260" w:lineRule="exact"/>
        <w:ind w:left="360"/>
        <w:jc w:val="both"/>
        <w:rPr>
          <w:rFonts w:ascii="Arial" w:hAnsi="Arial" w:cs="Arial"/>
          <w:sz w:val="20"/>
          <w:szCs w:val="20"/>
        </w:rPr>
      </w:pPr>
      <w:r>
        <w:rPr>
          <w:rFonts w:ascii="Arial" w:hAnsi="Arial" w:cs="Arial"/>
          <w:sz w:val="20"/>
          <w:szCs w:val="20"/>
        </w:rPr>
        <w:lastRenderedPageBreak/>
        <w:t>ter k ponudbenem predračunu priloži izpisek iz Enotne evropske homologacije (WVTA – Whole Vehicle Type Approval) proizvajalca za ponujeno vozilo, iz katerega izhaja, da so izpolnjene zahteve.</w:t>
      </w:r>
    </w:p>
    <w:p w14:paraId="1A4EAB36" w14:textId="77777777" w:rsidR="00AB0AA2" w:rsidRDefault="00AB0AA2" w:rsidP="00AB0AA2">
      <w:pPr>
        <w:ind w:left="360"/>
        <w:jc w:val="both"/>
        <w:rPr>
          <w:rFonts w:ascii="Arial" w:hAnsi="Arial" w:cs="Arial"/>
          <w:sz w:val="20"/>
          <w:szCs w:val="20"/>
        </w:rPr>
      </w:pPr>
    </w:p>
    <w:p w14:paraId="570B043F" w14:textId="77777777" w:rsidR="00AB0AA2" w:rsidRPr="002F0194" w:rsidRDefault="00AB0AA2" w:rsidP="00AB0AA2">
      <w:pPr>
        <w:spacing w:line="260" w:lineRule="exact"/>
        <w:jc w:val="both"/>
        <w:rPr>
          <w:rFonts w:ascii="Arial" w:hAnsi="Arial" w:cs="Arial"/>
          <w:sz w:val="20"/>
          <w:szCs w:val="20"/>
        </w:rPr>
      </w:pPr>
      <w:r>
        <w:rPr>
          <w:rFonts w:ascii="Arial" w:hAnsi="Arial" w:cs="Arial"/>
          <w:sz w:val="20"/>
          <w:szCs w:val="20"/>
        </w:rPr>
        <w:t>v četrto tabelo:</w:t>
      </w:r>
    </w:p>
    <w:p w14:paraId="5CAEB642" w14:textId="77777777" w:rsidR="00AB0AA2" w:rsidRPr="002F0194" w:rsidRDefault="00AB0AA2" w:rsidP="00AB0AA2">
      <w:pPr>
        <w:pStyle w:val="Odstavekseznama"/>
        <w:numPr>
          <w:ilvl w:val="0"/>
          <w:numId w:val="22"/>
        </w:numPr>
        <w:tabs>
          <w:tab w:val="num" w:pos="720"/>
        </w:tabs>
        <w:spacing w:line="260" w:lineRule="exact"/>
        <w:rPr>
          <w:rFonts w:cs="Arial"/>
          <w:szCs w:val="20"/>
        </w:rPr>
      </w:pPr>
      <w:r w:rsidRPr="002F0194">
        <w:rPr>
          <w:rFonts w:cs="Arial"/>
          <w:szCs w:val="20"/>
        </w:rPr>
        <w:t>ceno za poračun prekoračenega kilometra brez DDV v EUR za vsak prekoračeni kilometer,</w:t>
      </w:r>
    </w:p>
    <w:p w14:paraId="3592E5DB" w14:textId="77777777" w:rsidR="00AB0AA2" w:rsidRPr="002F0194" w:rsidRDefault="00AB0AA2" w:rsidP="00AB0AA2">
      <w:pPr>
        <w:pStyle w:val="Odstavekseznama"/>
        <w:numPr>
          <w:ilvl w:val="0"/>
          <w:numId w:val="22"/>
        </w:numPr>
        <w:tabs>
          <w:tab w:val="num" w:pos="720"/>
        </w:tabs>
        <w:spacing w:line="260" w:lineRule="exact"/>
        <w:rPr>
          <w:rFonts w:cs="Arial"/>
          <w:szCs w:val="20"/>
        </w:rPr>
      </w:pPr>
      <w:r w:rsidRPr="002F0194">
        <w:rPr>
          <w:rFonts w:cs="Arial"/>
          <w:szCs w:val="20"/>
        </w:rPr>
        <w:t>ceno za poračun manj prevoženega kilometra brez DDV v EUR za vsak manj prevoženi kilometer,</w:t>
      </w:r>
    </w:p>
    <w:p w14:paraId="5F88E144" w14:textId="77777777" w:rsidR="00AB0AA2" w:rsidRPr="00556F6B" w:rsidRDefault="00AB0AA2" w:rsidP="00AB0AA2">
      <w:pPr>
        <w:spacing w:line="260" w:lineRule="exact"/>
        <w:jc w:val="both"/>
        <w:rPr>
          <w:rFonts w:ascii="Arial" w:hAnsi="Arial" w:cs="Arial"/>
          <w:sz w:val="20"/>
          <w:szCs w:val="20"/>
        </w:rPr>
      </w:pPr>
      <w:r w:rsidRPr="002F0194">
        <w:rPr>
          <w:rFonts w:ascii="Arial" w:hAnsi="Arial" w:cs="Arial"/>
          <w:sz w:val="20"/>
          <w:szCs w:val="20"/>
        </w:rPr>
        <w:t>največ na 4 decimalna mesta.</w:t>
      </w:r>
    </w:p>
    <w:p w14:paraId="2136DE53" w14:textId="77777777" w:rsidR="00AB0AA2" w:rsidRDefault="00AB0AA2" w:rsidP="00AB0AA2">
      <w:pPr>
        <w:spacing w:line="260" w:lineRule="exact"/>
        <w:jc w:val="both"/>
        <w:rPr>
          <w:rFonts w:ascii="Arial" w:eastAsia="Calibri" w:hAnsi="Arial"/>
          <w:sz w:val="20"/>
          <w:lang w:eastAsia="en-US"/>
        </w:rPr>
      </w:pPr>
    </w:p>
    <w:p w14:paraId="50FBC9DA" w14:textId="77777777" w:rsidR="00AB0AA2" w:rsidRDefault="00AB0AA2" w:rsidP="00AB0AA2">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56DBE5EC" w14:textId="77777777" w:rsidR="00FA092A" w:rsidRPr="00556F6B" w:rsidRDefault="00FA092A" w:rsidP="00FA092A">
      <w:pPr>
        <w:spacing w:line="260" w:lineRule="atLeast"/>
        <w:jc w:val="both"/>
        <w:rPr>
          <w:rFonts w:ascii="Arial" w:eastAsia="Calibri" w:hAnsi="Arial"/>
          <w:b/>
          <w:sz w:val="20"/>
          <w:lang w:eastAsia="en-US"/>
        </w:rPr>
      </w:pPr>
    </w:p>
    <w:p w14:paraId="590AC5AC" w14:textId="77777777" w:rsidR="00AB0AA2" w:rsidRPr="00453625" w:rsidRDefault="00AB0AA2" w:rsidP="00AB0AA2">
      <w:pPr>
        <w:spacing w:line="260" w:lineRule="exact"/>
        <w:jc w:val="both"/>
        <w:rPr>
          <w:rFonts w:ascii="Arial" w:hAnsi="Arial" w:cs="Arial"/>
          <w:sz w:val="20"/>
          <w:szCs w:val="20"/>
        </w:rPr>
      </w:pPr>
      <w:r w:rsidRPr="00AB0AA2">
        <w:rPr>
          <w:rFonts w:ascii="Arial" w:hAnsi="Arial" w:cs="Arial"/>
          <w:sz w:val="20"/>
          <w:szCs w:val="20"/>
        </w:rPr>
        <w:t>Sestava ponudbene cene</w:t>
      </w:r>
      <w:r w:rsidRPr="00453625">
        <w:rPr>
          <w:rFonts w:ascii="Arial" w:hAnsi="Arial" w:cs="Arial"/>
          <w:sz w:val="20"/>
          <w:szCs w:val="20"/>
        </w:rPr>
        <w:t>:</w:t>
      </w:r>
    </w:p>
    <w:p w14:paraId="0D4E396B" w14:textId="1B23F58A" w:rsidR="00AB0AA2" w:rsidRDefault="00AB0AA2" w:rsidP="00AB0AA2">
      <w:pPr>
        <w:spacing w:line="260" w:lineRule="exact"/>
        <w:jc w:val="both"/>
        <w:rPr>
          <w:rFonts w:ascii="Arial" w:hAnsi="Arial" w:cs="Arial"/>
          <w:sz w:val="20"/>
          <w:szCs w:val="20"/>
        </w:rPr>
      </w:pPr>
      <w:r w:rsidRPr="000B3CC0">
        <w:rPr>
          <w:rFonts w:ascii="Arial" w:hAnsi="Arial" w:cs="Arial"/>
          <w:sz w:val="20"/>
          <w:szCs w:val="20"/>
        </w:rPr>
        <w:t>Ponudnik mora podati obrazec sestave ponudbene cene iz priloge št. 5 tako, da za vsak sklop, za katerega se prijavlja, prikaže glavne elemente mesečne cene operativnega najema za enoto vozila, kot so: cena vozila, brez vključenih dodelav in predelav, skupna cena predelav in dodelav vozila oz. vgraditve opreme (v spodnji tabeli pa glede na posamezen sklop še posamezne cene predelav in dodelav za radijsko opremo TETRA, dvižne opozorilne LED table, ročne LED svetilke s polnilcem, policijski dizajn)</w:t>
      </w:r>
      <w:r w:rsidR="00763BA5" w:rsidRPr="000B3CC0">
        <w:rPr>
          <w:rFonts w:ascii="Arial" w:hAnsi="Arial" w:cs="Arial"/>
          <w:sz w:val="20"/>
          <w:szCs w:val="20"/>
        </w:rPr>
        <w:t xml:space="preserve"> </w:t>
      </w:r>
      <w:r w:rsidR="00763BA5" w:rsidRPr="000B3CC0">
        <w:rPr>
          <w:rFonts w:ascii="Arial" w:hAnsi="Arial" w:cs="Arial"/>
          <w:i/>
          <w:sz w:val="20"/>
          <w:szCs w:val="20"/>
        </w:rPr>
        <w:t>/pri sklopih, kjer so predelave in dodelave ter vgraditev opreme zahtevane/</w:t>
      </w:r>
      <w:r w:rsidRPr="000B3CC0">
        <w:rPr>
          <w:rFonts w:ascii="Arial" w:hAnsi="Arial" w:cs="Arial"/>
          <w:sz w:val="20"/>
          <w:szCs w:val="20"/>
        </w:rPr>
        <w:t xml:space="preserve">, stroške celotnega vzdrževanja, stroške zavarovanja za vse vrste zahtevanih zavarovanj, vključno z vsemi predpisanimi davki, stroške tehničnih pregledov, stroške registracije vozila in izdaje zelenih kart (velja za sklope od 9 do 11), davek na motorna vozila, transportne stroške, homologacije vozila, stroške dostave, stroške pnevmatik in menjave pnevmatik za vozila v skladu z zahtevami naročnika, stroške pomoči na cesti na območju RS, obvezna oprema vozila, stroški zamenjave gasilnih aparatov in njihovega vzdrževanja, kakršnekoli stroške v zvezi s sklenitvijo aneksa k pogodbi, stroške nadomestnega vozila (velja za sklopa 7 in 8) in vse ostale stroške, ki jih bo imel ponudnik – najemnik v zvezi z realizacijo naročila oz. z operativnim najemom vozil, in sicer so le-ti izraženi kot fiksen znesek v </w:t>
      </w:r>
      <w:r w:rsidRPr="00AB0AA2">
        <w:rPr>
          <w:rFonts w:ascii="Arial" w:hAnsi="Arial" w:cs="Arial"/>
          <w:sz w:val="20"/>
          <w:szCs w:val="20"/>
        </w:rPr>
        <w:t>EUR z in brez DDV za enoto vozila.</w:t>
      </w:r>
    </w:p>
    <w:p w14:paraId="708F1537" w14:textId="13AC7D28" w:rsidR="00012D72" w:rsidRDefault="00012D72" w:rsidP="00AB0AA2">
      <w:pPr>
        <w:spacing w:line="260" w:lineRule="exact"/>
        <w:jc w:val="both"/>
        <w:rPr>
          <w:rFonts w:ascii="Arial" w:hAnsi="Arial" w:cs="Arial"/>
          <w:sz w:val="20"/>
          <w:szCs w:val="20"/>
        </w:rPr>
      </w:pPr>
    </w:p>
    <w:p w14:paraId="47AFD048" w14:textId="4EBCB95A" w:rsidR="00012D72" w:rsidRPr="00506762" w:rsidRDefault="00012D72" w:rsidP="00012D72">
      <w:pPr>
        <w:jc w:val="both"/>
        <w:rPr>
          <w:rFonts w:ascii="Arial" w:hAnsi="Arial"/>
          <w:sz w:val="20"/>
          <w:szCs w:val="20"/>
        </w:rPr>
      </w:pPr>
      <w:r w:rsidRPr="0063464F">
        <w:rPr>
          <w:rFonts w:ascii="Arial" w:hAnsi="Arial"/>
          <w:sz w:val="20"/>
          <w:szCs w:val="20"/>
        </w:rPr>
        <w:t xml:space="preserve">Gorivo </w:t>
      </w:r>
      <w:r w:rsidR="0063464F" w:rsidRPr="0063464F">
        <w:rPr>
          <w:rFonts w:ascii="Arial" w:hAnsi="Arial"/>
          <w:sz w:val="20"/>
          <w:szCs w:val="20"/>
        </w:rPr>
        <w:t xml:space="preserve">in AdBlue </w:t>
      </w:r>
      <w:r w:rsidRPr="0063464F">
        <w:rPr>
          <w:rFonts w:ascii="Arial" w:hAnsi="Arial"/>
          <w:sz w:val="20"/>
          <w:szCs w:val="20"/>
        </w:rPr>
        <w:t xml:space="preserve">za vozila, vinjete in morebitne druge oblike cestninjenja za vozila niso predmet najema </w:t>
      </w:r>
      <w:r w:rsidRPr="00506762">
        <w:rPr>
          <w:rFonts w:ascii="Arial" w:hAnsi="Arial"/>
          <w:sz w:val="20"/>
          <w:szCs w:val="20"/>
        </w:rPr>
        <w:t>po tem javnem naročilu in se ne upoštevajo v ceni najema.</w:t>
      </w:r>
    </w:p>
    <w:p w14:paraId="3ED62ADB" w14:textId="77777777" w:rsidR="00012D72" w:rsidRPr="00506762" w:rsidRDefault="00012D72" w:rsidP="00012D72">
      <w:pPr>
        <w:jc w:val="both"/>
        <w:rPr>
          <w:rFonts w:ascii="Arial" w:hAnsi="Arial"/>
          <w:sz w:val="20"/>
          <w:szCs w:val="20"/>
        </w:rPr>
      </w:pPr>
    </w:p>
    <w:p w14:paraId="3936DF16" w14:textId="77777777" w:rsidR="00012D72" w:rsidRPr="00DD3BB5" w:rsidRDefault="00012D72" w:rsidP="00012D72">
      <w:pPr>
        <w:jc w:val="both"/>
        <w:rPr>
          <w:rFonts w:ascii="Arial" w:hAnsi="Arial" w:cs="Arial"/>
          <w:sz w:val="20"/>
          <w:szCs w:val="20"/>
        </w:rPr>
      </w:pPr>
      <w:r w:rsidRPr="00506762">
        <w:rPr>
          <w:rFonts w:ascii="Arial" w:hAnsi="Arial"/>
          <w:sz w:val="20"/>
          <w:szCs w:val="20"/>
        </w:rPr>
        <w:t>Naročnik – najemnik naknadno ne bo priznaval drugih stroškov, kot tistih zajetih v ponudbeni ceni najema vozila.</w:t>
      </w:r>
    </w:p>
    <w:p w14:paraId="2058F7BC" w14:textId="77777777" w:rsidR="00012D72" w:rsidRPr="00556F6B" w:rsidRDefault="00012D72" w:rsidP="00FA092A">
      <w:pPr>
        <w:spacing w:line="260" w:lineRule="exact"/>
        <w:jc w:val="both"/>
        <w:rPr>
          <w:rFonts w:ascii="Arial" w:eastAsia="Calibri" w:hAnsi="Arial"/>
          <w:sz w:val="20"/>
          <w:lang w:eastAsia="en-US"/>
        </w:rPr>
      </w:pPr>
    </w:p>
    <w:p w14:paraId="03A53FAE" w14:textId="77777777" w:rsidR="00680348" w:rsidRPr="00680348" w:rsidRDefault="00680348" w:rsidP="00012D72">
      <w:pPr>
        <w:pStyle w:val="Naslov3"/>
        <w:spacing w:before="0"/>
      </w:pPr>
      <w:bookmarkStart w:id="20" w:name="_Toc67383905"/>
      <w:r w:rsidRPr="00680348">
        <w:t>Obrazec »ESPD« za vse gospodarske subjekte</w:t>
      </w:r>
      <w:bookmarkEnd w:id="20"/>
    </w:p>
    <w:p w14:paraId="7588AD48" w14:textId="77777777" w:rsidR="00680348" w:rsidRPr="00680348" w:rsidRDefault="00680348" w:rsidP="00680348">
      <w:pPr>
        <w:spacing w:line="260" w:lineRule="atLeast"/>
        <w:jc w:val="both"/>
        <w:rPr>
          <w:rFonts w:ascii="Arial" w:hAnsi="Arial"/>
          <w:b/>
          <w:sz w:val="20"/>
        </w:rPr>
      </w:pPr>
    </w:p>
    <w:p w14:paraId="6D5BCC0A" w14:textId="77777777" w:rsidR="00A426A9" w:rsidRPr="00D13647" w:rsidRDefault="00A426A9" w:rsidP="00A426A9">
      <w:pPr>
        <w:spacing w:line="259" w:lineRule="auto"/>
        <w:jc w:val="both"/>
        <w:rPr>
          <w:rFonts w:ascii="Arial" w:eastAsia="Calibri" w:hAnsi="Arial" w:cs="Arial"/>
          <w:sz w:val="20"/>
          <w:szCs w:val="20"/>
          <w:lang w:eastAsia="en-US"/>
        </w:rPr>
      </w:pPr>
      <w:r w:rsidRPr="00D13647">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5AF8C06" w14:textId="77777777" w:rsidR="00A426A9" w:rsidRPr="00D13647" w:rsidRDefault="00A426A9" w:rsidP="00A426A9">
      <w:pPr>
        <w:spacing w:line="259" w:lineRule="auto"/>
        <w:jc w:val="both"/>
        <w:rPr>
          <w:rFonts w:ascii="Arial" w:eastAsia="Calibri" w:hAnsi="Arial" w:cs="Arial"/>
          <w:sz w:val="20"/>
          <w:szCs w:val="20"/>
          <w:lang w:eastAsia="en-US"/>
        </w:rPr>
      </w:pPr>
    </w:p>
    <w:p w14:paraId="6A9BADB3" w14:textId="77777777" w:rsidR="00A426A9" w:rsidRPr="00D13647" w:rsidRDefault="00A426A9" w:rsidP="00A426A9">
      <w:pPr>
        <w:spacing w:line="259" w:lineRule="auto"/>
        <w:jc w:val="both"/>
        <w:rPr>
          <w:rFonts w:ascii="Arial" w:eastAsia="Calibri" w:hAnsi="Arial" w:cs="Arial"/>
          <w:sz w:val="20"/>
          <w:szCs w:val="20"/>
        </w:rPr>
      </w:pPr>
      <w:r w:rsidRPr="00D13647">
        <w:rPr>
          <w:rFonts w:ascii="Arial" w:eastAsia="Calibri" w:hAnsi="Arial" w:cs="Arial"/>
          <w:sz w:val="20"/>
          <w:szCs w:val="20"/>
        </w:rPr>
        <w:t>Navedbe v ESPD in/ali dokazila, ki ji predloži gospodarski subjekt, morajo biti veljavni.</w:t>
      </w:r>
    </w:p>
    <w:p w14:paraId="71639F0A" w14:textId="77777777" w:rsidR="00A426A9" w:rsidRPr="00D13647" w:rsidRDefault="00A426A9" w:rsidP="00A426A9">
      <w:pPr>
        <w:spacing w:line="259" w:lineRule="auto"/>
        <w:jc w:val="both"/>
        <w:rPr>
          <w:rFonts w:ascii="Arial" w:eastAsia="Calibri" w:hAnsi="Arial" w:cs="Arial"/>
          <w:sz w:val="20"/>
          <w:szCs w:val="20"/>
        </w:rPr>
      </w:pPr>
    </w:p>
    <w:p w14:paraId="20CED584" w14:textId="1B208F28" w:rsidR="008570B0" w:rsidRDefault="008570B0" w:rsidP="007070BF">
      <w:pPr>
        <w:spacing w:line="259"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Naročnikov obrazec ESPD je kot posebna datoteka dostopen na istem mestu kot ta </w:t>
      </w:r>
      <w:r w:rsidR="00684DBB" w:rsidRPr="007070BF">
        <w:rPr>
          <w:rFonts w:ascii="Arial" w:eastAsia="Calibri" w:hAnsi="Arial" w:cs="Arial"/>
          <w:sz w:val="20"/>
          <w:szCs w:val="20"/>
          <w:lang w:eastAsia="en-US"/>
        </w:rPr>
        <w:t>del</w:t>
      </w:r>
      <w:r w:rsidR="00684DBB">
        <w:rPr>
          <w:rFonts w:ascii="Arial" w:eastAsia="Calibri" w:hAnsi="Arial" w:cs="Arial"/>
          <w:sz w:val="20"/>
          <w:szCs w:val="20"/>
          <w:lang w:eastAsia="en-US"/>
        </w:rPr>
        <w:t xml:space="preserve"> </w:t>
      </w:r>
      <w:r w:rsidR="00684DBB" w:rsidRPr="007070BF">
        <w:rPr>
          <w:rFonts w:ascii="Arial" w:eastAsia="Calibri" w:hAnsi="Arial" w:cs="Arial"/>
          <w:sz w:val="20"/>
          <w:szCs w:val="20"/>
          <w:lang w:eastAsia="en-US"/>
        </w:rPr>
        <w:t>dokumentacije</w:t>
      </w:r>
      <w:r w:rsidR="005B49F4" w:rsidRPr="007070BF">
        <w:rPr>
          <w:rFonts w:ascii="Arial" w:eastAsia="Calibri" w:hAnsi="Arial" w:cs="Arial"/>
          <w:sz w:val="20"/>
          <w:szCs w:val="20"/>
          <w:lang w:eastAsia="en-US"/>
        </w:rPr>
        <w:t xml:space="preserve"> v zvezi z oddajo javnega naročila</w:t>
      </w:r>
      <w:r w:rsidRPr="001F3CDA">
        <w:rPr>
          <w:rFonts w:ascii="Arial" w:eastAsia="Calibri" w:hAnsi="Arial" w:cs="Arial"/>
          <w:sz w:val="20"/>
          <w:szCs w:val="20"/>
          <w:lang w:eastAsia="en-US"/>
        </w:rPr>
        <w:t>.</w:t>
      </w:r>
    </w:p>
    <w:p w14:paraId="4B20AF59" w14:textId="3794D989" w:rsidR="007070BF" w:rsidRDefault="007070BF" w:rsidP="007070BF">
      <w:pPr>
        <w:spacing w:line="259" w:lineRule="auto"/>
        <w:jc w:val="both"/>
        <w:rPr>
          <w:rFonts w:ascii="Arial" w:eastAsia="Calibri" w:hAnsi="Arial" w:cs="Arial"/>
          <w:sz w:val="20"/>
          <w:szCs w:val="20"/>
          <w:lang w:eastAsia="en-US"/>
        </w:rPr>
      </w:pPr>
    </w:p>
    <w:p w14:paraId="6092888B" w14:textId="77777777" w:rsidR="007070BF" w:rsidRPr="00D13647" w:rsidRDefault="007070BF" w:rsidP="007070BF">
      <w:pPr>
        <w:spacing w:line="259" w:lineRule="auto"/>
        <w:jc w:val="both"/>
        <w:rPr>
          <w:rFonts w:ascii="Arial" w:eastAsia="Calibri" w:hAnsi="Arial" w:cs="Arial"/>
          <w:sz w:val="20"/>
          <w:szCs w:val="20"/>
          <w:lang w:eastAsia="en-US"/>
        </w:rPr>
      </w:pPr>
      <w:r w:rsidRPr="00D13647">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D13647">
          <w:rPr>
            <w:rFonts w:ascii="Arial" w:eastAsia="Calibri" w:hAnsi="Arial" w:cs="Arial"/>
            <w:sz w:val="20"/>
            <w:szCs w:val="20"/>
            <w:u w:val="single"/>
            <w:lang w:eastAsia="en-US"/>
          </w:rPr>
          <w:t>http://www.enarocanje.si/_ESPD/</w:t>
        </w:r>
      </w:hyperlink>
      <w:r w:rsidRPr="00D13647">
        <w:rPr>
          <w:rFonts w:ascii="Arial" w:eastAsia="Calibri" w:hAnsi="Arial" w:cs="Arial"/>
          <w:sz w:val="20"/>
          <w:szCs w:val="20"/>
          <w:lang w:eastAsia="en-US"/>
        </w:rPr>
        <w:t xml:space="preserve"> in v njega neposredno vnese zahtevane podatke.</w:t>
      </w:r>
    </w:p>
    <w:p w14:paraId="708D35F4" w14:textId="77777777" w:rsidR="007070BF" w:rsidRPr="00D13647" w:rsidRDefault="007070BF" w:rsidP="007070BF">
      <w:pPr>
        <w:spacing w:line="259" w:lineRule="auto"/>
        <w:jc w:val="both"/>
        <w:rPr>
          <w:rFonts w:ascii="Arial" w:eastAsia="Calibri" w:hAnsi="Arial" w:cs="Arial"/>
          <w:sz w:val="20"/>
          <w:szCs w:val="20"/>
          <w:lang w:eastAsia="en-US"/>
        </w:rPr>
      </w:pPr>
    </w:p>
    <w:p w14:paraId="745BBC56" w14:textId="77777777" w:rsidR="007070BF" w:rsidRPr="00D13647" w:rsidRDefault="007070BF" w:rsidP="007070BF">
      <w:pPr>
        <w:spacing w:line="260" w:lineRule="exact"/>
        <w:jc w:val="both"/>
        <w:rPr>
          <w:rFonts w:ascii="Arial" w:hAnsi="Arial" w:cs="Arial"/>
          <w:bCs/>
          <w:sz w:val="20"/>
          <w:szCs w:val="20"/>
        </w:rPr>
      </w:pPr>
      <w:r w:rsidRPr="00D13647">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7E552241" w14:textId="77777777" w:rsidR="007070BF" w:rsidRPr="00D13647" w:rsidRDefault="007070BF" w:rsidP="007070BF">
      <w:pPr>
        <w:spacing w:line="259" w:lineRule="auto"/>
        <w:jc w:val="both"/>
        <w:rPr>
          <w:rFonts w:ascii="Arial" w:eastAsia="Calibri" w:hAnsi="Arial" w:cs="Arial"/>
          <w:sz w:val="20"/>
          <w:szCs w:val="20"/>
          <w:lang w:eastAsia="en-US"/>
        </w:rPr>
      </w:pPr>
    </w:p>
    <w:p w14:paraId="231010ED" w14:textId="77777777" w:rsidR="007070BF" w:rsidRPr="00D13647" w:rsidRDefault="007070BF" w:rsidP="007070BF">
      <w:pPr>
        <w:spacing w:line="259" w:lineRule="auto"/>
        <w:jc w:val="both"/>
        <w:rPr>
          <w:rFonts w:ascii="Arial" w:eastAsia="Calibri" w:hAnsi="Arial" w:cs="Arial"/>
          <w:sz w:val="20"/>
          <w:szCs w:val="20"/>
          <w:lang w:eastAsia="en-US"/>
        </w:rPr>
      </w:pPr>
      <w:r w:rsidRPr="00D13647">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46A2F6A" w14:textId="0CCC6FB8" w:rsidR="007070BF" w:rsidRDefault="007070BF" w:rsidP="007070BF">
      <w:pPr>
        <w:spacing w:line="259" w:lineRule="auto"/>
        <w:jc w:val="both"/>
        <w:rPr>
          <w:rFonts w:ascii="Arial" w:eastAsia="Calibri" w:hAnsi="Arial" w:cs="Arial"/>
          <w:sz w:val="20"/>
          <w:szCs w:val="20"/>
          <w:lang w:eastAsia="en-US"/>
        </w:rPr>
      </w:pPr>
    </w:p>
    <w:p w14:paraId="3BDE7961" w14:textId="77777777" w:rsidR="007070BF" w:rsidRPr="00D13647" w:rsidRDefault="007070BF" w:rsidP="007070BF">
      <w:pPr>
        <w:spacing w:line="259" w:lineRule="auto"/>
        <w:jc w:val="both"/>
        <w:rPr>
          <w:rFonts w:ascii="Arial" w:eastAsia="Calibri" w:hAnsi="Arial" w:cs="Arial"/>
          <w:sz w:val="20"/>
          <w:szCs w:val="20"/>
          <w:lang w:eastAsia="en-US"/>
        </w:rPr>
      </w:pPr>
      <w:r w:rsidRPr="00D13647">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0E343D8" w14:textId="77777777" w:rsidR="007070BF" w:rsidRPr="00D13647" w:rsidRDefault="007070BF" w:rsidP="007070BF">
      <w:pPr>
        <w:spacing w:line="259" w:lineRule="auto"/>
        <w:jc w:val="both"/>
        <w:rPr>
          <w:rFonts w:ascii="Arial" w:eastAsia="Calibri" w:hAnsi="Arial" w:cs="Arial"/>
          <w:sz w:val="20"/>
          <w:szCs w:val="20"/>
          <w:lang w:eastAsia="en-US"/>
        </w:rPr>
      </w:pPr>
    </w:p>
    <w:p w14:paraId="09AEABDC" w14:textId="77777777" w:rsidR="007070BF" w:rsidRPr="00D13647" w:rsidRDefault="007070BF" w:rsidP="007070BF">
      <w:pPr>
        <w:spacing w:line="259" w:lineRule="auto"/>
        <w:jc w:val="both"/>
        <w:rPr>
          <w:rFonts w:ascii="Arial" w:eastAsia="Calibri" w:hAnsi="Arial" w:cs="Arial"/>
          <w:sz w:val="20"/>
          <w:szCs w:val="20"/>
          <w:lang w:eastAsia="en-US"/>
        </w:rPr>
      </w:pPr>
      <w:r w:rsidRPr="00D13647">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19E68BD6" w14:textId="504512C2" w:rsidR="007070BF" w:rsidRDefault="007070BF" w:rsidP="007070BF">
      <w:pPr>
        <w:spacing w:line="259" w:lineRule="auto"/>
        <w:jc w:val="both"/>
        <w:rPr>
          <w:rFonts w:ascii="Arial" w:eastAsia="Calibri" w:hAnsi="Arial" w:cs="Arial"/>
          <w:sz w:val="20"/>
          <w:szCs w:val="20"/>
          <w:lang w:eastAsia="en-US"/>
        </w:rPr>
      </w:pPr>
    </w:p>
    <w:p w14:paraId="6B2CBE12" w14:textId="1DE968B3" w:rsidR="007070BF" w:rsidRPr="007070BF" w:rsidRDefault="007070BF" w:rsidP="007070BF">
      <w:pPr>
        <w:spacing w:line="259" w:lineRule="auto"/>
        <w:jc w:val="both"/>
        <w:rPr>
          <w:rFonts w:ascii="Arial" w:eastAsia="Calibri" w:hAnsi="Arial" w:cs="Arial"/>
          <w:sz w:val="20"/>
          <w:szCs w:val="20"/>
          <w:lang w:eastAsia="en-US"/>
        </w:rPr>
      </w:pPr>
      <w:r w:rsidRPr="007070BF">
        <w:rPr>
          <w:rFonts w:ascii="Arial" w:eastAsia="Calibri" w:hAnsi="Arial" w:cs="Arial"/>
          <w:sz w:val="20"/>
          <w:szCs w:val="20"/>
          <w:lang w:eastAsia="en-US"/>
        </w:rPr>
        <w:t xml:space="preserve">Kot dopolnitev k navodilu MJU za uporabo ESPD naročnik dodaja: Navodilo za izpolnitev Del III: Razlogi za izključitev, D: Nacionalni razlogi za izključitev, Nacionalna določba – prekrški na področju delovnih razmerij in zaposlovanja na črno: če je gospodarski subjekt v položaju iz druge alineje 7.1.3 točke tega dela </w:t>
      </w:r>
      <w:r w:rsidRPr="007070BF">
        <w:rPr>
          <w:rFonts w:ascii="Arial" w:hAnsi="Arial" w:cs="Arial"/>
          <w:sz w:val="20"/>
          <w:szCs w:val="20"/>
        </w:rPr>
        <w:t>dokumentacije v zvezi z oddajo javnega naročila</w:t>
      </w:r>
      <w:r w:rsidRPr="007070BF">
        <w:rPr>
          <w:rFonts w:ascii="Arial" w:eastAsia="Calibri" w:hAnsi="Arial" w:cs="Arial"/>
          <w:sz w:val="20"/>
          <w:szCs w:val="20"/>
          <w:lang w:eastAsia="en-US"/>
        </w:rPr>
        <w:t xml:space="preserve"> in uveljavlja popravni mehanizem, ponudnik v ESPD obrazcu označi odgovor »DA« in v polje »Opišite jih« napiše kršitve in ukrepe, s katerimi lahko dokaže svojo zanesljivost kljub obstoju </w:t>
      </w:r>
      <w:r w:rsidRPr="007070BF">
        <w:rPr>
          <w:rFonts w:ascii="Arial" w:hAnsi="Arial" w:cs="Arial"/>
          <w:sz w:val="20"/>
          <w:szCs w:val="20"/>
        </w:rPr>
        <w:t>predmetnega razloga za izključitev.</w:t>
      </w:r>
    </w:p>
    <w:p w14:paraId="6D0733FD" w14:textId="77777777" w:rsidR="00066512" w:rsidRPr="002C2A8B" w:rsidRDefault="00066512" w:rsidP="007070BF">
      <w:pPr>
        <w:pStyle w:val="Naslov2"/>
        <w:keepLines/>
        <w:tabs>
          <w:tab w:val="left" w:pos="567"/>
        </w:tabs>
        <w:spacing w:after="240" w:line="260" w:lineRule="atLeast"/>
        <w:ind w:left="567" w:hanging="567"/>
        <w:jc w:val="both"/>
        <w:rPr>
          <w:rFonts w:cs="Arial"/>
          <w:bCs w:val="0"/>
          <w:iCs w:val="0"/>
          <w:szCs w:val="22"/>
          <w:lang w:eastAsia="zh-CN"/>
        </w:rPr>
      </w:pPr>
      <w:bookmarkStart w:id="21" w:name="_Toc67383906"/>
      <w:r w:rsidRPr="002C2A8B">
        <w:rPr>
          <w:rFonts w:cs="Arial"/>
          <w:bCs w:val="0"/>
          <w:iCs w:val="0"/>
          <w:szCs w:val="22"/>
          <w:lang w:eastAsia="zh-CN"/>
        </w:rPr>
        <w:t>Ponudbena dokumentacija</w:t>
      </w:r>
      <w:bookmarkEnd w:id="21"/>
    </w:p>
    <w:p w14:paraId="35495223" w14:textId="25374743" w:rsidR="004A5E8C" w:rsidRDefault="00066512" w:rsidP="00483E3E">
      <w:pPr>
        <w:spacing w:line="260" w:lineRule="exact"/>
        <w:jc w:val="both"/>
        <w:rPr>
          <w:rFonts w:ascii="Arial" w:hAnsi="Arial" w:cs="Arial"/>
          <w:sz w:val="20"/>
          <w:szCs w:val="20"/>
          <w:u w:val="single"/>
        </w:rPr>
      </w:pPr>
      <w:r w:rsidRPr="002C2A8B">
        <w:rPr>
          <w:rFonts w:ascii="Arial" w:hAnsi="Arial" w:cs="Arial"/>
          <w:sz w:val="20"/>
          <w:szCs w:val="20"/>
          <w:u w:val="single"/>
        </w:rPr>
        <w:t>Ponudnik mora v ponudbi predložiti:</w:t>
      </w:r>
    </w:p>
    <w:p w14:paraId="031D672D" w14:textId="1954EAA5" w:rsidR="004A5E8C" w:rsidRPr="004A5E8C" w:rsidRDefault="004A5E8C" w:rsidP="004A5E8C">
      <w:pPr>
        <w:pStyle w:val="Naslov3"/>
      </w:pPr>
      <w:bookmarkStart w:id="22" w:name="_Toc65226061"/>
      <w:bookmarkStart w:id="23" w:name="_Toc67383907"/>
      <w:r w:rsidRPr="004A5E8C">
        <w:t xml:space="preserve">Izpolnjene izjave, </w:t>
      </w:r>
      <w:bookmarkStart w:id="24" w:name="_Hlk480409356"/>
      <w:r w:rsidRPr="004A5E8C">
        <w:t>obrazce oz. dokumente</w:t>
      </w:r>
      <w:bookmarkEnd w:id="24"/>
      <w:r w:rsidRPr="004A5E8C">
        <w:t>:</w:t>
      </w:r>
      <w:bookmarkEnd w:id="22"/>
      <w:bookmarkEnd w:id="23"/>
    </w:p>
    <w:p w14:paraId="1A0BDB07" w14:textId="38960FF3" w:rsidR="004A5E8C" w:rsidRPr="004A5E8C" w:rsidRDefault="004A5E8C" w:rsidP="004A5E8C">
      <w:pPr>
        <w:spacing w:line="260" w:lineRule="exact"/>
        <w:jc w:val="both"/>
        <w:rPr>
          <w:rFonts w:ascii="Arial" w:hAnsi="Arial" w:cs="Arial"/>
          <w:sz w:val="20"/>
          <w:szCs w:val="20"/>
        </w:rPr>
      </w:pPr>
      <w:r w:rsidRPr="004A5E8C">
        <w:rPr>
          <w:rFonts w:ascii="Arial" w:hAnsi="Arial" w:cs="Arial"/>
          <w:sz w:val="20"/>
          <w:szCs w:val="20"/>
        </w:rPr>
        <w:t>9.2.1.1</w:t>
      </w:r>
      <w:r w:rsidRPr="004A5E8C">
        <w:rPr>
          <w:rFonts w:ascii="Arial" w:hAnsi="Arial" w:cs="Arial"/>
          <w:sz w:val="20"/>
          <w:szCs w:val="20"/>
        </w:rPr>
        <w:tab/>
      </w:r>
      <w:r w:rsidRPr="00556F6B">
        <w:rPr>
          <w:rFonts w:ascii="Arial" w:hAnsi="Arial" w:cs="Arial"/>
          <w:sz w:val="20"/>
          <w:szCs w:val="20"/>
        </w:rPr>
        <w:t xml:space="preserve">Priloga št. 1 – Podatki o ponudniku </w:t>
      </w:r>
      <w:r>
        <w:rPr>
          <w:rFonts w:ascii="Arial" w:hAnsi="Arial" w:cs="Arial"/>
          <w:sz w:val="20"/>
          <w:szCs w:val="20"/>
        </w:rPr>
        <w:t>in izjave ponudnika</w:t>
      </w:r>
    </w:p>
    <w:p w14:paraId="53DE5F6E" w14:textId="77777777" w:rsidR="004A5E8C" w:rsidRPr="004A5E8C" w:rsidRDefault="004A5E8C" w:rsidP="004A5E8C">
      <w:pPr>
        <w:spacing w:line="260" w:lineRule="exact"/>
        <w:jc w:val="both"/>
        <w:rPr>
          <w:rFonts w:ascii="Arial" w:hAnsi="Arial" w:cs="Arial"/>
          <w:sz w:val="20"/>
          <w:szCs w:val="20"/>
        </w:rPr>
      </w:pPr>
      <w:r w:rsidRPr="004A5E8C">
        <w:rPr>
          <w:rFonts w:ascii="Arial" w:hAnsi="Arial" w:cs="Arial"/>
          <w:sz w:val="20"/>
          <w:szCs w:val="20"/>
        </w:rPr>
        <w:t>9.2.1.2</w:t>
      </w:r>
      <w:r w:rsidRPr="004A5E8C">
        <w:rPr>
          <w:rFonts w:ascii="Arial" w:hAnsi="Arial" w:cs="Arial"/>
          <w:sz w:val="20"/>
          <w:szCs w:val="20"/>
        </w:rPr>
        <w:tab/>
        <w:t>Priloga št. 1a – Izjava v zvezi z omejitvami poslovanja</w:t>
      </w:r>
    </w:p>
    <w:p w14:paraId="14FFDF2C" w14:textId="77777777" w:rsidR="004A5E8C" w:rsidRPr="004A5E8C" w:rsidRDefault="004A5E8C" w:rsidP="004A5E8C">
      <w:pPr>
        <w:spacing w:line="260" w:lineRule="exact"/>
        <w:jc w:val="both"/>
        <w:rPr>
          <w:rFonts w:ascii="Arial" w:hAnsi="Arial" w:cs="Arial"/>
          <w:sz w:val="20"/>
          <w:szCs w:val="20"/>
        </w:rPr>
      </w:pPr>
      <w:r w:rsidRPr="004A5E8C">
        <w:rPr>
          <w:rFonts w:ascii="Arial" w:hAnsi="Arial" w:cs="Arial"/>
          <w:sz w:val="20"/>
          <w:szCs w:val="20"/>
        </w:rPr>
        <w:t>9.2.1.3</w:t>
      </w:r>
      <w:r w:rsidRPr="004A5E8C">
        <w:rPr>
          <w:rFonts w:ascii="Arial" w:hAnsi="Arial" w:cs="Arial"/>
          <w:sz w:val="20"/>
          <w:szCs w:val="20"/>
        </w:rPr>
        <w:tab/>
        <w:t>Priloga št. 2 – Izjava o predložitvi ponudbe</w:t>
      </w:r>
    </w:p>
    <w:p w14:paraId="37215727" w14:textId="77777777" w:rsidR="004A5E8C" w:rsidRPr="004A5E8C" w:rsidRDefault="004A5E8C" w:rsidP="004A5E8C">
      <w:pPr>
        <w:spacing w:line="260" w:lineRule="exact"/>
        <w:jc w:val="both"/>
        <w:rPr>
          <w:rFonts w:ascii="Arial" w:hAnsi="Arial" w:cs="Arial"/>
          <w:sz w:val="20"/>
          <w:szCs w:val="20"/>
        </w:rPr>
      </w:pPr>
      <w:r w:rsidRPr="004A5E8C">
        <w:rPr>
          <w:rFonts w:ascii="Arial" w:hAnsi="Arial" w:cs="Arial"/>
          <w:sz w:val="20"/>
          <w:szCs w:val="20"/>
        </w:rPr>
        <w:t>9.2.1.4</w:t>
      </w:r>
      <w:r w:rsidRPr="004A5E8C">
        <w:rPr>
          <w:rFonts w:ascii="Arial" w:hAnsi="Arial" w:cs="Arial"/>
          <w:sz w:val="20"/>
          <w:szCs w:val="20"/>
        </w:rPr>
        <w:tab/>
        <w:t>Priloga št. 3 – Ponudbeni pogoji</w:t>
      </w:r>
    </w:p>
    <w:p w14:paraId="1519478A" w14:textId="2FBA35C1" w:rsidR="004A5E8C" w:rsidRPr="004A5E8C" w:rsidRDefault="004A5E8C" w:rsidP="004A5E8C">
      <w:pPr>
        <w:spacing w:line="260" w:lineRule="exact"/>
        <w:ind w:left="705" w:hanging="705"/>
        <w:jc w:val="both"/>
        <w:rPr>
          <w:rFonts w:ascii="Arial" w:hAnsi="Arial" w:cs="Arial"/>
          <w:sz w:val="20"/>
          <w:szCs w:val="20"/>
        </w:rPr>
      </w:pPr>
      <w:r w:rsidRPr="004A5E8C">
        <w:rPr>
          <w:rFonts w:ascii="Arial" w:hAnsi="Arial" w:cs="Arial"/>
          <w:sz w:val="20"/>
          <w:szCs w:val="20"/>
        </w:rPr>
        <w:t>9.2.1.5</w:t>
      </w:r>
      <w:r w:rsidRPr="004A5E8C">
        <w:rPr>
          <w:rFonts w:ascii="Arial" w:hAnsi="Arial" w:cs="Arial"/>
          <w:sz w:val="20"/>
          <w:szCs w:val="20"/>
        </w:rPr>
        <w:tab/>
      </w:r>
      <w:r>
        <w:rPr>
          <w:rFonts w:ascii="Arial" w:hAnsi="Arial" w:cs="Arial"/>
          <w:sz w:val="20"/>
          <w:szCs w:val="20"/>
        </w:rPr>
        <w:t>Priloga št. 4</w:t>
      </w:r>
      <w:r w:rsidRPr="00556F6B">
        <w:rPr>
          <w:rFonts w:ascii="Arial" w:hAnsi="Arial" w:cs="Arial"/>
          <w:sz w:val="20"/>
          <w:szCs w:val="20"/>
        </w:rPr>
        <w:t xml:space="preserve"> – Ponudbeni predračun</w:t>
      </w:r>
      <w:r>
        <w:rPr>
          <w:rFonts w:ascii="Arial" w:hAnsi="Arial" w:cs="Arial"/>
          <w:sz w:val="20"/>
          <w:szCs w:val="20"/>
        </w:rPr>
        <w:t xml:space="preserve"> (od 4/1 do 4/11) </w:t>
      </w:r>
      <w:r w:rsidRPr="002C2A8B">
        <w:rPr>
          <w:rFonts w:ascii="Arial" w:hAnsi="Arial" w:cs="Arial"/>
          <w:i/>
          <w:sz w:val="20"/>
          <w:szCs w:val="20"/>
        </w:rPr>
        <w:t>/glede na sklop, na katerega se ponudnik prijavlja/</w:t>
      </w:r>
    </w:p>
    <w:p w14:paraId="05DA40D8" w14:textId="67E4BC82" w:rsidR="004A5E8C" w:rsidRPr="004A5E8C" w:rsidRDefault="004A5E8C" w:rsidP="004A5E8C">
      <w:pPr>
        <w:spacing w:line="260" w:lineRule="exact"/>
        <w:jc w:val="both"/>
        <w:rPr>
          <w:rFonts w:ascii="Arial" w:hAnsi="Arial" w:cs="Arial"/>
          <w:sz w:val="20"/>
          <w:szCs w:val="20"/>
        </w:rPr>
      </w:pPr>
      <w:r w:rsidRPr="004A5E8C">
        <w:rPr>
          <w:rFonts w:ascii="Arial" w:hAnsi="Arial" w:cs="Arial"/>
          <w:sz w:val="20"/>
          <w:szCs w:val="20"/>
        </w:rPr>
        <w:t>9.2.1.6</w:t>
      </w:r>
      <w:r w:rsidRPr="004A5E8C">
        <w:rPr>
          <w:rFonts w:ascii="Arial" w:hAnsi="Arial" w:cs="Arial"/>
          <w:sz w:val="20"/>
          <w:szCs w:val="20"/>
        </w:rPr>
        <w:tab/>
      </w:r>
      <w:r w:rsidRPr="00556F6B">
        <w:rPr>
          <w:rFonts w:ascii="Arial" w:hAnsi="Arial" w:cs="Arial"/>
          <w:sz w:val="20"/>
          <w:szCs w:val="20"/>
        </w:rPr>
        <w:t xml:space="preserve">Priloga št. 5 – </w:t>
      </w:r>
      <w:r>
        <w:rPr>
          <w:rFonts w:ascii="Arial" w:hAnsi="Arial" w:cs="Arial"/>
          <w:sz w:val="20"/>
          <w:szCs w:val="20"/>
        </w:rPr>
        <w:t>Obrazec</w:t>
      </w:r>
      <w:r w:rsidRPr="00556F6B">
        <w:rPr>
          <w:rFonts w:ascii="Arial" w:hAnsi="Arial" w:cs="Arial"/>
          <w:sz w:val="20"/>
          <w:szCs w:val="20"/>
        </w:rPr>
        <w:t xml:space="preserve"> sestav</w:t>
      </w:r>
      <w:r>
        <w:rPr>
          <w:rFonts w:ascii="Arial" w:hAnsi="Arial" w:cs="Arial"/>
          <w:sz w:val="20"/>
          <w:szCs w:val="20"/>
        </w:rPr>
        <w:t>e</w:t>
      </w:r>
      <w:r w:rsidRPr="00556F6B">
        <w:rPr>
          <w:rFonts w:ascii="Arial" w:hAnsi="Arial" w:cs="Arial"/>
          <w:sz w:val="20"/>
          <w:szCs w:val="20"/>
        </w:rPr>
        <w:t xml:space="preserve"> ponudbene cene</w:t>
      </w:r>
    </w:p>
    <w:p w14:paraId="20F64B6E" w14:textId="4EA84969" w:rsidR="004A5E8C" w:rsidRDefault="004A5E8C" w:rsidP="004A5E8C">
      <w:pPr>
        <w:spacing w:line="260" w:lineRule="exact"/>
        <w:ind w:left="705" w:hanging="705"/>
        <w:jc w:val="both"/>
        <w:rPr>
          <w:rFonts w:ascii="Arial" w:hAnsi="Arial" w:cs="Arial"/>
          <w:i/>
          <w:sz w:val="20"/>
          <w:szCs w:val="20"/>
        </w:rPr>
      </w:pPr>
      <w:r w:rsidRPr="004A5E8C">
        <w:rPr>
          <w:rFonts w:ascii="Arial" w:hAnsi="Arial" w:cs="Arial"/>
          <w:sz w:val="20"/>
          <w:szCs w:val="20"/>
        </w:rPr>
        <w:t>9.2.1.7</w:t>
      </w:r>
      <w:r w:rsidRPr="004A5E8C">
        <w:rPr>
          <w:rFonts w:ascii="Arial" w:hAnsi="Arial" w:cs="Arial"/>
          <w:sz w:val="20"/>
          <w:szCs w:val="20"/>
        </w:rPr>
        <w:tab/>
      </w:r>
      <w:r w:rsidRPr="00CF102A">
        <w:rPr>
          <w:rFonts w:ascii="Arial" w:hAnsi="Arial" w:cs="Arial"/>
          <w:sz w:val="20"/>
          <w:szCs w:val="20"/>
        </w:rPr>
        <w:t xml:space="preserve">Priloga </w:t>
      </w:r>
      <w:r w:rsidRPr="00823F0A">
        <w:rPr>
          <w:rFonts w:ascii="Arial" w:hAnsi="Arial" w:cs="Arial"/>
          <w:sz w:val="20"/>
          <w:szCs w:val="20"/>
        </w:rPr>
        <w:t>št. 6 –</w:t>
      </w:r>
      <w:r w:rsidR="005B7768">
        <w:rPr>
          <w:rFonts w:ascii="Arial" w:hAnsi="Arial" w:cs="Arial"/>
          <w:sz w:val="20"/>
          <w:szCs w:val="20"/>
        </w:rPr>
        <w:t xml:space="preserve"> Tehnični opis</w:t>
      </w:r>
      <w:r>
        <w:rPr>
          <w:rFonts w:ascii="Arial" w:hAnsi="Arial" w:cs="Arial"/>
          <w:sz w:val="20"/>
          <w:szCs w:val="20"/>
        </w:rPr>
        <w:t xml:space="preserve"> vozil in dodatne opreme </w:t>
      </w:r>
      <w:r w:rsidRPr="004A5E8C">
        <w:rPr>
          <w:rFonts w:ascii="Arial" w:hAnsi="Arial" w:cs="Arial"/>
          <w:i/>
          <w:sz w:val="20"/>
          <w:szCs w:val="20"/>
        </w:rPr>
        <w:t>(od 6/1 do 6/11) /glede na sklop, na katerega se ponudnik prijavlja/</w:t>
      </w:r>
    </w:p>
    <w:p w14:paraId="4FD4368E" w14:textId="25C52148" w:rsidR="004A5E8C" w:rsidRPr="00CF102A" w:rsidRDefault="004A5E8C" w:rsidP="004A5E8C">
      <w:pPr>
        <w:spacing w:line="260" w:lineRule="exact"/>
        <w:ind w:left="705" w:hanging="705"/>
        <w:jc w:val="both"/>
        <w:rPr>
          <w:rFonts w:ascii="Arial" w:hAnsi="Arial" w:cs="Arial"/>
          <w:sz w:val="20"/>
          <w:szCs w:val="20"/>
        </w:rPr>
      </w:pPr>
      <w:r>
        <w:rPr>
          <w:rFonts w:ascii="Arial" w:hAnsi="Arial" w:cs="Arial"/>
          <w:sz w:val="20"/>
          <w:szCs w:val="20"/>
        </w:rPr>
        <w:t xml:space="preserve">9.2.1.8 </w:t>
      </w:r>
      <w:r w:rsidRPr="00CF102A">
        <w:rPr>
          <w:rFonts w:ascii="Arial" w:hAnsi="Arial" w:cs="Arial"/>
          <w:sz w:val="20"/>
          <w:szCs w:val="20"/>
        </w:rPr>
        <w:t xml:space="preserve">Priloga </w:t>
      </w:r>
      <w:r>
        <w:rPr>
          <w:rFonts w:ascii="Arial" w:hAnsi="Arial" w:cs="Arial"/>
          <w:sz w:val="20"/>
          <w:szCs w:val="20"/>
        </w:rPr>
        <w:t>št. 7</w:t>
      </w:r>
      <w:r w:rsidRPr="00823F0A">
        <w:rPr>
          <w:rFonts w:ascii="Arial" w:hAnsi="Arial" w:cs="Arial"/>
          <w:sz w:val="20"/>
          <w:szCs w:val="20"/>
        </w:rPr>
        <w:t xml:space="preserve"> –</w:t>
      </w:r>
      <w:r w:rsidRPr="00CF102A">
        <w:rPr>
          <w:rFonts w:ascii="Arial" w:hAnsi="Arial" w:cs="Arial"/>
          <w:sz w:val="20"/>
          <w:szCs w:val="20"/>
        </w:rPr>
        <w:t xml:space="preserve"> </w:t>
      </w:r>
      <w:r>
        <w:rPr>
          <w:rFonts w:ascii="Arial" w:hAnsi="Arial" w:cs="Arial"/>
          <w:sz w:val="20"/>
          <w:szCs w:val="20"/>
        </w:rPr>
        <w:t xml:space="preserve">Izjava ponudnika in seznam servisnih delavnic ter lokacij opravljanja tehničnih </w:t>
      </w:r>
      <w:r w:rsidRPr="000B3CC0">
        <w:rPr>
          <w:rFonts w:ascii="Arial" w:hAnsi="Arial" w:cs="Arial"/>
          <w:sz w:val="20"/>
          <w:szCs w:val="20"/>
        </w:rPr>
        <w:t xml:space="preserve">pregledov in registracij vozil </w:t>
      </w:r>
      <w:r w:rsidRPr="000B3CC0">
        <w:rPr>
          <w:rFonts w:ascii="Arial" w:hAnsi="Arial" w:cs="Arial"/>
          <w:i/>
          <w:sz w:val="20"/>
          <w:szCs w:val="20"/>
        </w:rPr>
        <w:t>/velja le za sklope od 9 do 11/</w:t>
      </w:r>
      <w:r w:rsidRPr="000B3CC0">
        <w:rPr>
          <w:rFonts w:ascii="Arial" w:hAnsi="Arial" w:cs="Arial"/>
          <w:sz w:val="20"/>
          <w:szCs w:val="20"/>
        </w:rPr>
        <w:t xml:space="preserve"> na območju Republike Slovenije za </w:t>
      </w:r>
      <w:r>
        <w:rPr>
          <w:rFonts w:ascii="Arial" w:hAnsi="Arial" w:cs="Arial"/>
          <w:sz w:val="20"/>
          <w:szCs w:val="20"/>
        </w:rPr>
        <w:t>vozila ponujene blagovne znamke</w:t>
      </w:r>
    </w:p>
    <w:p w14:paraId="1B3DD17D" w14:textId="087B231C" w:rsidR="004A5E8C" w:rsidRPr="002C2A8B" w:rsidRDefault="004A5E8C" w:rsidP="004A5E8C">
      <w:pPr>
        <w:spacing w:line="260" w:lineRule="exact"/>
        <w:ind w:left="705" w:hanging="705"/>
        <w:jc w:val="both"/>
        <w:rPr>
          <w:rFonts w:ascii="Arial" w:hAnsi="Arial" w:cs="Arial"/>
          <w:sz w:val="20"/>
          <w:szCs w:val="20"/>
        </w:rPr>
      </w:pPr>
      <w:r>
        <w:rPr>
          <w:rFonts w:ascii="Arial" w:hAnsi="Arial" w:cs="Arial"/>
          <w:sz w:val="20"/>
          <w:szCs w:val="20"/>
        </w:rPr>
        <w:t xml:space="preserve">9.2.1.9 Enotni evropski dokument v zvezi z oddajo javnega naročila (ESPD) </w:t>
      </w:r>
      <w:r w:rsidRPr="004A5E8C">
        <w:rPr>
          <w:rFonts w:ascii="Arial" w:hAnsi="Arial" w:cs="Arial"/>
          <w:i/>
          <w:sz w:val="20"/>
          <w:szCs w:val="20"/>
        </w:rPr>
        <w:t>/Navodila za pripravo obrazca so podana v točki 9.1/</w:t>
      </w:r>
    </w:p>
    <w:p w14:paraId="2D9A621B" w14:textId="21C9EBA3" w:rsidR="004A5E8C" w:rsidRPr="00F23BD3" w:rsidRDefault="004A5E8C" w:rsidP="004A5E8C">
      <w:pPr>
        <w:spacing w:line="260" w:lineRule="exact"/>
        <w:ind w:left="705" w:hanging="705"/>
        <w:jc w:val="both"/>
        <w:rPr>
          <w:rFonts w:ascii="Arial" w:hAnsi="Arial" w:cs="Arial"/>
          <w:sz w:val="20"/>
          <w:szCs w:val="20"/>
        </w:rPr>
      </w:pPr>
      <w:r>
        <w:rPr>
          <w:rFonts w:ascii="Arial" w:hAnsi="Arial" w:cs="Arial"/>
          <w:sz w:val="20"/>
          <w:szCs w:val="20"/>
        </w:rPr>
        <w:t>9.2.1.10 D</w:t>
      </w:r>
      <w:r w:rsidRPr="005E1078">
        <w:rPr>
          <w:rFonts w:ascii="Arial" w:hAnsi="Arial" w:cs="Arial"/>
          <w:sz w:val="20"/>
          <w:szCs w:val="20"/>
        </w:rPr>
        <w:t xml:space="preserve">okumentacija, ki je navedena </w:t>
      </w:r>
      <w:r w:rsidRPr="00F23BD3">
        <w:rPr>
          <w:rFonts w:ascii="Arial" w:hAnsi="Arial" w:cs="Arial"/>
          <w:sz w:val="20"/>
          <w:szCs w:val="20"/>
        </w:rPr>
        <w:t xml:space="preserve">v 3. točki </w:t>
      </w:r>
      <w:r w:rsidR="00F23BD3" w:rsidRPr="00F23BD3">
        <w:rPr>
          <w:rFonts w:ascii="Arial" w:hAnsi="Arial" w:cs="Arial"/>
          <w:sz w:val="20"/>
          <w:szCs w:val="20"/>
        </w:rPr>
        <w:t>priloge »Opis predmeta javnega naročila in zahteve naročnika«</w:t>
      </w:r>
    </w:p>
    <w:p w14:paraId="72126856" w14:textId="77777777" w:rsidR="004A5E8C" w:rsidRPr="004A5E8C" w:rsidRDefault="004A5E8C" w:rsidP="004A5E8C">
      <w:pPr>
        <w:pStyle w:val="Naslov3"/>
      </w:pPr>
      <w:bookmarkStart w:id="25" w:name="_Toc65226062"/>
      <w:bookmarkStart w:id="26" w:name="_Toc67383908"/>
      <w:r w:rsidRPr="004A5E8C">
        <w:t>Dokazila za podizvajalca:</w:t>
      </w:r>
      <w:bookmarkEnd w:id="25"/>
      <w:bookmarkEnd w:id="26"/>
      <w:r w:rsidRPr="004A5E8C">
        <w:t xml:space="preserve"> </w:t>
      </w:r>
    </w:p>
    <w:p w14:paraId="3B0F1413" w14:textId="236B21CE" w:rsidR="004A5E8C" w:rsidRDefault="004A5E8C" w:rsidP="004A5E8C">
      <w:pPr>
        <w:spacing w:line="260" w:lineRule="exact"/>
        <w:ind w:left="709"/>
        <w:jc w:val="both"/>
        <w:rPr>
          <w:rFonts w:ascii="Arial" w:hAnsi="Arial" w:cs="Arial"/>
          <w:sz w:val="20"/>
          <w:szCs w:val="20"/>
          <w:u w:val="single"/>
        </w:rPr>
      </w:pPr>
      <w:r w:rsidRPr="00453625">
        <w:rPr>
          <w:rFonts w:ascii="Arial" w:hAnsi="Arial" w:cs="Arial"/>
          <w:sz w:val="20"/>
          <w:szCs w:val="20"/>
        </w:rPr>
        <w:t xml:space="preserve">v kolikor </w:t>
      </w:r>
      <w:r w:rsidRPr="00561D50">
        <w:rPr>
          <w:rFonts w:ascii="Arial" w:hAnsi="Arial" w:cs="Arial"/>
          <w:sz w:val="20"/>
          <w:szCs w:val="20"/>
        </w:rPr>
        <w:t>ponudnik v ponudbi prijavlja podizvajalca(-e),</w:t>
      </w:r>
      <w:r w:rsidRPr="00453625">
        <w:rPr>
          <w:rFonts w:ascii="Arial" w:hAnsi="Arial" w:cs="Arial"/>
          <w:sz w:val="20"/>
          <w:szCs w:val="20"/>
        </w:rPr>
        <w:t xml:space="preserve"> mora v ponudbi predložiti naslednje obrazce </w:t>
      </w:r>
      <w:r w:rsidRPr="004F31DE">
        <w:rPr>
          <w:rFonts w:ascii="Arial" w:hAnsi="Arial" w:cs="Arial"/>
          <w:sz w:val="20"/>
          <w:szCs w:val="20"/>
        </w:rPr>
        <w:t>oziroma  priloge:</w:t>
      </w:r>
    </w:p>
    <w:p w14:paraId="7DD62F45" w14:textId="78A8158E" w:rsidR="002C2A8B" w:rsidRPr="00CE6E3B" w:rsidRDefault="002C2A8B" w:rsidP="00C62A24">
      <w:pPr>
        <w:numPr>
          <w:ilvl w:val="3"/>
          <w:numId w:val="24"/>
        </w:numPr>
        <w:spacing w:line="260" w:lineRule="exact"/>
        <w:ind w:left="709" w:hanging="709"/>
        <w:jc w:val="both"/>
        <w:rPr>
          <w:rFonts w:ascii="Arial" w:hAnsi="Arial" w:cs="Arial"/>
          <w:sz w:val="20"/>
          <w:szCs w:val="20"/>
        </w:rPr>
      </w:pPr>
      <w:r w:rsidRPr="004F31DE">
        <w:rPr>
          <w:rFonts w:ascii="Arial" w:hAnsi="Arial" w:cs="Arial"/>
          <w:sz w:val="20"/>
          <w:szCs w:val="20"/>
        </w:rPr>
        <w:t>Enotni evropski dokument v zvezi z oddajo javnega naročila (ESPD), za vsakega podizvajalca posebej, pri čemer se v III. delu obrazca izpolnijo</w:t>
      </w:r>
      <w:r w:rsidRPr="00B867DB">
        <w:rPr>
          <w:rFonts w:ascii="Arial" w:hAnsi="Arial" w:cs="Arial"/>
          <w:sz w:val="20"/>
          <w:szCs w:val="20"/>
        </w:rPr>
        <w:t xml:space="preserve"> točke, ki se vežejo na zahteve iz te </w:t>
      </w:r>
      <w:r w:rsidRPr="002C2A8B">
        <w:rPr>
          <w:rFonts w:ascii="Arial" w:hAnsi="Arial" w:cs="Arial"/>
          <w:sz w:val="20"/>
          <w:szCs w:val="20"/>
        </w:rPr>
        <w:t>dokumentacije v zvezi z oddajo javnega naročila</w:t>
      </w:r>
      <w:r w:rsidRPr="00B867DB">
        <w:rPr>
          <w:rFonts w:ascii="Arial" w:hAnsi="Arial" w:cs="Arial"/>
          <w:sz w:val="20"/>
          <w:szCs w:val="20"/>
        </w:rPr>
        <w:t xml:space="preserve">, ki jih mora izpolnjevati podizvajalec, in sicer Del III: Razlogi za izključitev, </w:t>
      </w:r>
      <w:r w:rsidR="00CF75C5">
        <w:rPr>
          <w:rFonts w:ascii="Arial" w:hAnsi="Arial" w:cs="Arial"/>
          <w:sz w:val="20"/>
          <w:szCs w:val="20"/>
        </w:rPr>
        <w:t>točke A, B</w:t>
      </w:r>
      <w:r w:rsidRPr="00050979">
        <w:rPr>
          <w:rFonts w:ascii="Arial" w:hAnsi="Arial" w:cs="Arial"/>
          <w:sz w:val="20"/>
          <w:szCs w:val="20"/>
        </w:rPr>
        <w:t xml:space="preserve"> in D. </w:t>
      </w:r>
      <w:r w:rsidRPr="00050979">
        <w:rPr>
          <w:rFonts w:ascii="Arial" w:hAnsi="Arial" w:cs="Arial"/>
          <w:i/>
          <w:sz w:val="20"/>
          <w:szCs w:val="20"/>
        </w:rPr>
        <w:t xml:space="preserve"> / Navodila za pripravo obrazca so podana v točki 9.1.1/</w:t>
      </w:r>
    </w:p>
    <w:p w14:paraId="36B5573A" w14:textId="15BA607B" w:rsidR="00CE6E3B" w:rsidRPr="00CE6E3B" w:rsidRDefault="00CE6E3B" w:rsidP="00C62A24">
      <w:pPr>
        <w:numPr>
          <w:ilvl w:val="3"/>
          <w:numId w:val="24"/>
        </w:numPr>
        <w:spacing w:line="260" w:lineRule="exact"/>
        <w:ind w:left="709" w:hanging="709"/>
        <w:jc w:val="both"/>
        <w:rPr>
          <w:rFonts w:ascii="Arial" w:hAnsi="Arial" w:cs="Arial"/>
          <w:sz w:val="20"/>
          <w:szCs w:val="20"/>
        </w:rPr>
      </w:pPr>
      <w:r w:rsidRPr="002C2A8B">
        <w:rPr>
          <w:rFonts w:ascii="Arial" w:hAnsi="Arial" w:cs="Arial"/>
          <w:sz w:val="20"/>
          <w:szCs w:val="20"/>
        </w:rPr>
        <w:t xml:space="preserve">Priloga št. 1a – Izjava v zvezi z omejitvami poslovanja </w:t>
      </w:r>
      <w:r w:rsidRPr="00CE6E3B">
        <w:rPr>
          <w:rFonts w:ascii="Arial" w:hAnsi="Arial" w:cs="Arial"/>
          <w:i/>
          <w:sz w:val="20"/>
          <w:szCs w:val="20"/>
        </w:rPr>
        <w:t>/</w:t>
      </w:r>
      <w:r>
        <w:rPr>
          <w:rFonts w:ascii="Arial" w:hAnsi="Arial" w:cs="Arial"/>
          <w:i/>
          <w:sz w:val="20"/>
          <w:szCs w:val="20"/>
        </w:rPr>
        <w:t>v</w:t>
      </w:r>
      <w:r w:rsidRPr="00CE6E3B">
        <w:rPr>
          <w:rFonts w:ascii="Arial" w:hAnsi="Arial" w:cs="Arial"/>
          <w:i/>
          <w:sz w:val="20"/>
          <w:szCs w:val="20"/>
        </w:rPr>
        <w:t xml:space="preserve"> primeru, da podizvajalec zahteva neposredno plačilo s strani naročnika ali v primeru, da bo podizvajalec izved</w:t>
      </w:r>
      <w:r>
        <w:rPr>
          <w:rFonts w:ascii="Arial" w:hAnsi="Arial" w:cs="Arial"/>
          <w:i/>
          <w:sz w:val="20"/>
          <w:szCs w:val="20"/>
        </w:rPr>
        <w:t>el glavni del predmeta naročila</w:t>
      </w:r>
      <w:r w:rsidRPr="00CE6E3B">
        <w:rPr>
          <w:rFonts w:ascii="Arial" w:hAnsi="Arial" w:cs="Arial"/>
          <w:i/>
          <w:sz w:val="20"/>
          <w:szCs w:val="20"/>
        </w:rPr>
        <w:t>/</w:t>
      </w:r>
    </w:p>
    <w:p w14:paraId="1CE05BE3" w14:textId="380BCF6A" w:rsidR="002C2A8B" w:rsidRPr="00453625" w:rsidRDefault="002C2A8B" w:rsidP="00C62A24">
      <w:pPr>
        <w:numPr>
          <w:ilvl w:val="3"/>
          <w:numId w:val="24"/>
        </w:numPr>
        <w:spacing w:line="260" w:lineRule="exact"/>
        <w:ind w:left="709" w:hanging="709"/>
        <w:jc w:val="both"/>
        <w:rPr>
          <w:rFonts w:ascii="Arial" w:hAnsi="Arial" w:cs="Arial"/>
          <w:sz w:val="20"/>
          <w:szCs w:val="20"/>
        </w:rPr>
      </w:pPr>
      <w:r w:rsidRPr="00B867DB">
        <w:rPr>
          <w:rFonts w:ascii="Arial" w:hAnsi="Arial" w:cs="Arial"/>
          <w:sz w:val="20"/>
          <w:szCs w:val="20"/>
        </w:rPr>
        <w:lastRenderedPageBreak/>
        <w:t xml:space="preserve">Priloga št. </w:t>
      </w:r>
      <w:r>
        <w:rPr>
          <w:rFonts w:ascii="Arial" w:hAnsi="Arial" w:cs="Arial"/>
          <w:sz w:val="20"/>
          <w:szCs w:val="20"/>
        </w:rPr>
        <w:t>9</w:t>
      </w:r>
      <w:r w:rsidRPr="00B867DB">
        <w:rPr>
          <w:rFonts w:ascii="Arial" w:hAnsi="Arial" w:cs="Arial"/>
          <w:sz w:val="20"/>
          <w:szCs w:val="20"/>
        </w:rPr>
        <w:t xml:space="preserve"> – Podatki o podizvajalcu</w:t>
      </w:r>
      <w:r w:rsidR="00CE6E3B">
        <w:rPr>
          <w:rFonts w:ascii="Arial" w:hAnsi="Arial" w:cs="Arial"/>
          <w:sz w:val="20"/>
          <w:szCs w:val="20"/>
        </w:rPr>
        <w:t xml:space="preserve"> in</w:t>
      </w:r>
      <w:r w:rsidR="00145B05">
        <w:rPr>
          <w:rFonts w:ascii="Arial" w:hAnsi="Arial" w:cs="Arial"/>
          <w:sz w:val="20"/>
          <w:szCs w:val="20"/>
        </w:rPr>
        <w:t xml:space="preserve"> udeležbi</w:t>
      </w:r>
      <w:r w:rsidRPr="00B867DB">
        <w:rPr>
          <w:rFonts w:ascii="Arial" w:hAnsi="Arial" w:cs="Arial"/>
          <w:sz w:val="20"/>
          <w:szCs w:val="20"/>
        </w:rPr>
        <w:t xml:space="preserve"> podizvajalca </w:t>
      </w:r>
    </w:p>
    <w:p w14:paraId="6631C3A4" w14:textId="5AA24560" w:rsidR="002C2A8B" w:rsidRDefault="002C2A8B" w:rsidP="00C62A24">
      <w:pPr>
        <w:numPr>
          <w:ilvl w:val="3"/>
          <w:numId w:val="24"/>
        </w:numPr>
        <w:spacing w:line="260" w:lineRule="exact"/>
        <w:ind w:left="709" w:hanging="709"/>
        <w:jc w:val="both"/>
        <w:rPr>
          <w:rFonts w:ascii="Arial" w:hAnsi="Arial" w:cs="Arial"/>
          <w:sz w:val="20"/>
          <w:szCs w:val="20"/>
        </w:rPr>
      </w:pPr>
      <w:r w:rsidRPr="00453625">
        <w:rPr>
          <w:rFonts w:ascii="Arial" w:hAnsi="Arial" w:cs="Arial"/>
          <w:sz w:val="20"/>
          <w:szCs w:val="20"/>
        </w:rPr>
        <w:t>Priloga št</w:t>
      </w:r>
      <w:r w:rsidRPr="00A32719">
        <w:rPr>
          <w:rFonts w:ascii="Arial" w:hAnsi="Arial" w:cs="Arial"/>
          <w:sz w:val="20"/>
          <w:szCs w:val="20"/>
        </w:rPr>
        <w:t>. 10</w:t>
      </w:r>
      <w:r w:rsidRPr="00453625">
        <w:rPr>
          <w:rFonts w:ascii="Arial" w:hAnsi="Arial" w:cs="Arial"/>
          <w:sz w:val="20"/>
          <w:szCs w:val="20"/>
        </w:rPr>
        <w:t xml:space="preserve"> </w:t>
      </w:r>
      <w:r w:rsidRPr="00A32719">
        <w:rPr>
          <w:rFonts w:ascii="Arial" w:hAnsi="Arial" w:cs="Arial"/>
          <w:sz w:val="20"/>
          <w:szCs w:val="20"/>
        </w:rPr>
        <w:t xml:space="preserve">– </w:t>
      </w:r>
      <w:r w:rsidR="00CE6E3B" w:rsidRPr="00CE6E3B">
        <w:rPr>
          <w:rFonts w:ascii="Arial" w:hAnsi="Arial" w:cs="Arial"/>
          <w:bCs/>
          <w:sz w:val="20"/>
          <w:szCs w:val="20"/>
        </w:rPr>
        <w:t xml:space="preserve">Izjava </w:t>
      </w:r>
      <w:r w:rsidR="00CE6E3B" w:rsidRPr="00CE6E3B">
        <w:rPr>
          <w:rFonts w:ascii="Arial" w:hAnsi="Arial" w:cs="Arial"/>
          <w:sz w:val="20"/>
          <w:szCs w:val="20"/>
        </w:rPr>
        <w:t>podizvajalca v zvezi z neposrednim plačilom</w:t>
      </w:r>
    </w:p>
    <w:p w14:paraId="0EAEEF0B" w14:textId="77777777" w:rsidR="00C62A24" w:rsidRPr="00C62A24" w:rsidRDefault="00C62A24" w:rsidP="00C62A24">
      <w:pPr>
        <w:pStyle w:val="Naslov3"/>
      </w:pPr>
      <w:bookmarkStart w:id="27" w:name="_Toc65226063"/>
      <w:bookmarkStart w:id="28" w:name="_Toc67383909"/>
      <w:r w:rsidRPr="00C62A24">
        <w:t>Dokazila za drugi subjekt:</w:t>
      </w:r>
      <w:bookmarkEnd w:id="27"/>
      <w:bookmarkEnd w:id="28"/>
      <w:r w:rsidRPr="00C62A24">
        <w:t xml:space="preserve"> </w:t>
      </w:r>
    </w:p>
    <w:p w14:paraId="1E2B62EA" w14:textId="7806EB0E" w:rsidR="002C2A8B" w:rsidRPr="0091537F" w:rsidRDefault="00C62A24" w:rsidP="00C62A24">
      <w:pPr>
        <w:spacing w:line="260" w:lineRule="exact"/>
        <w:ind w:left="709"/>
        <w:jc w:val="both"/>
        <w:rPr>
          <w:rFonts w:ascii="Arial" w:hAnsi="Arial" w:cs="Arial"/>
          <w:color w:val="7030A0"/>
          <w:sz w:val="20"/>
          <w:szCs w:val="20"/>
        </w:rPr>
      </w:pPr>
      <w:r w:rsidRPr="00CE6E3B">
        <w:rPr>
          <w:rFonts w:ascii="Arial" w:hAnsi="Arial" w:cs="Arial"/>
          <w:sz w:val="20"/>
          <w:szCs w:val="20"/>
        </w:rPr>
        <w:t xml:space="preserve">v kolikor se ponudnik v ponudbi </w:t>
      </w:r>
      <w:r>
        <w:rPr>
          <w:rFonts w:ascii="Arial" w:hAnsi="Arial" w:cs="Arial"/>
          <w:sz w:val="20"/>
          <w:szCs w:val="20"/>
        </w:rPr>
        <w:t xml:space="preserve">zgolj </w:t>
      </w:r>
      <w:r w:rsidRPr="00CE6E3B">
        <w:rPr>
          <w:rFonts w:ascii="Arial" w:hAnsi="Arial" w:cs="Arial"/>
          <w:sz w:val="20"/>
          <w:szCs w:val="20"/>
        </w:rPr>
        <w:t>sklicuje na zmogljivosti (kapacitete) drugega subjekta pri izpolnjevanju pogojev, mora v ponudbi predložiti naslednje obrazce oziroma  priloge:</w:t>
      </w:r>
    </w:p>
    <w:p w14:paraId="6C179D62" w14:textId="7CC9B1D5" w:rsidR="002C2A8B" w:rsidRPr="002C2A8B" w:rsidRDefault="002C2A8B" w:rsidP="00C62A24">
      <w:pPr>
        <w:numPr>
          <w:ilvl w:val="3"/>
          <w:numId w:val="9"/>
        </w:numPr>
        <w:spacing w:line="260" w:lineRule="exact"/>
        <w:ind w:left="709" w:hanging="709"/>
        <w:jc w:val="both"/>
        <w:rPr>
          <w:rFonts w:ascii="Arial" w:hAnsi="Arial" w:cs="Arial"/>
          <w:sz w:val="20"/>
          <w:szCs w:val="20"/>
        </w:rPr>
      </w:pPr>
      <w:r w:rsidRPr="002D760E">
        <w:rPr>
          <w:rFonts w:ascii="Arial" w:hAnsi="Arial" w:cs="Arial"/>
          <w:sz w:val="20"/>
          <w:szCs w:val="20"/>
        </w:rPr>
        <w:t>Enotni evropski dokument v zvezi z oddajo javnega naročila (ESPD), za vsak subj</w:t>
      </w:r>
      <w:r>
        <w:rPr>
          <w:rFonts w:ascii="Arial" w:hAnsi="Arial" w:cs="Arial"/>
          <w:sz w:val="20"/>
          <w:szCs w:val="20"/>
        </w:rPr>
        <w:t>ekt, s katerim izpolnjuje pogoj</w:t>
      </w:r>
      <w:r w:rsidRPr="002D760E">
        <w:rPr>
          <w:rFonts w:ascii="Arial" w:hAnsi="Arial" w:cs="Arial"/>
          <w:sz w:val="20"/>
          <w:szCs w:val="20"/>
        </w:rPr>
        <w:t xml:space="preserve">, posebej, pri čemer se v III. delu obrazca izpolnijo točke, ki se vežejo na zahteve iz te </w:t>
      </w:r>
      <w:r w:rsidR="00CE6E3B" w:rsidRPr="00CE6E3B">
        <w:rPr>
          <w:rFonts w:ascii="Arial" w:hAnsi="Arial" w:cs="Arial"/>
          <w:sz w:val="20"/>
          <w:szCs w:val="20"/>
        </w:rPr>
        <w:t>dokumentacije v zvezi z oddajo javnega naročila</w:t>
      </w:r>
      <w:r w:rsidRPr="002D760E">
        <w:rPr>
          <w:rFonts w:ascii="Arial" w:hAnsi="Arial" w:cs="Arial"/>
          <w:sz w:val="20"/>
          <w:szCs w:val="20"/>
        </w:rPr>
        <w:t xml:space="preserve">, ki jih mora izpolnjevati drug subjekt, in sicer Del III: </w:t>
      </w:r>
      <w:r w:rsidRPr="00050979">
        <w:rPr>
          <w:rFonts w:ascii="Arial" w:hAnsi="Arial" w:cs="Arial"/>
          <w:sz w:val="20"/>
          <w:szCs w:val="20"/>
        </w:rPr>
        <w:t>Razl</w:t>
      </w:r>
      <w:r w:rsidR="00CF75C5">
        <w:rPr>
          <w:rFonts w:ascii="Arial" w:hAnsi="Arial" w:cs="Arial"/>
          <w:sz w:val="20"/>
          <w:szCs w:val="20"/>
        </w:rPr>
        <w:t>ogi za izključitev, točke A, B</w:t>
      </w:r>
      <w:r w:rsidRPr="00050979">
        <w:rPr>
          <w:rFonts w:ascii="Arial" w:hAnsi="Arial" w:cs="Arial"/>
          <w:sz w:val="20"/>
          <w:szCs w:val="20"/>
        </w:rPr>
        <w:t xml:space="preserve"> in D.</w:t>
      </w:r>
      <w:r w:rsidRPr="00050979">
        <w:rPr>
          <w:rFonts w:ascii="Arial" w:hAnsi="Arial" w:cs="Arial"/>
          <w:i/>
          <w:sz w:val="20"/>
          <w:szCs w:val="20"/>
        </w:rPr>
        <w:t xml:space="preserve"> / Navodila za priprav</w:t>
      </w:r>
      <w:r w:rsidR="00CE6E3B">
        <w:rPr>
          <w:rFonts w:ascii="Arial" w:hAnsi="Arial" w:cs="Arial"/>
          <w:i/>
          <w:sz w:val="20"/>
          <w:szCs w:val="20"/>
        </w:rPr>
        <w:t>o obrazca so podana v točki 9.</w:t>
      </w:r>
      <w:r w:rsidRPr="00050979">
        <w:rPr>
          <w:rFonts w:ascii="Arial" w:hAnsi="Arial" w:cs="Arial"/>
          <w:i/>
          <w:sz w:val="20"/>
          <w:szCs w:val="20"/>
        </w:rPr>
        <w:t>1/</w:t>
      </w:r>
    </w:p>
    <w:p w14:paraId="60FDAC37" w14:textId="77777777" w:rsidR="002C2A8B" w:rsidRPr="002D760E" w:rsidRDefault="002C2A8B" w:rsidP="00C62A24">
      <w:pPr>
        <w:numPr>
          <w:ilvl w:val="3"/>
          <w:numId w:val="9"/>
        </w:numPr>
        <w:spacing w:line="260" w:lineRule="exact"/>
        <w:ind w:left="709" w:hanging="709"/>
        <w:jc w:val="both"/>
        <w:rPr>
          <w:rFonts w:ascii="Arial" w:hAnsi="Arial" w:cs="Arial"/>
          <w:sz w:val="20"/>
          <w:szCs w:val="20"/>
        </w:rPr>
      </w:pPr>
      <w:r w:rsidRPr="002D760E">
        <w:rPr>
          <w:rFonts w:ascii="Arial" w:hAnsi="Arial" w:cs="Arial"/>
          <w:sz w:val="20"/>
          <w:szCs w:val="20"/>
        </w:rPr>
        <w:t>Dokazilo o razpolaganju s sredstvi drugega subjekta za izvedbo naročila</w:t>
      </w:r>
      <w:r>
        <w:rPr>
          <w:rFonts w:ascii="Arial" w:hAnsi="Arial" w:cs="Arial"/>
          <w:sz w:val="20"/>
          <w:szCs w:val="20"/>
        </w:rPr>
        <w:t>,</w:t>
      </w:r>
      <w:r w:rsidRPr="002D760E">
        <w:rPr>
          <w:rFonts w:ascii="Arial" w:hAnsi="Arial" w:cs="Arial"/>
          <w:sz w:val="20"/>
          <w:szCs w:val="20"/>
        </w:rPr>
        <w:t xml:space="preserve"> npr. izjava, izdana s strani drugega subjekta, da bo ponudniku </w:t>
      </w:r>
      <w:r w:rsidRPr="006C1785">
        <w:rPr>
          <w:rFonts w:ascii="Arial" w:hAnsi="Arial" w:cs="Arial"/>
          <w:sz w:val="20"/>
          <w:szCs w:val="20"/>
        </w:rPr>
        <w:t>zagotavljal zmogljivosti (kapacitete</w:t>
      </w:r>
      <w:r>
        <w:rPr>
          <w:rFonts w:ascii="Arial" w:hAnsi="Arial" w:cs="Arial"/>
          <w:sz w:val="20"/>
          <w:szCs w:val="20"/>
        </w:rPr>
        <w:t>)</w:t>
      </w:r>
      <w:r w:rsidRPr="002D760E">
        <w:rPr>
          <w:rFonts w:ascii="Arial" w:hAnsi="Arial" w:cs="Arial"/>
          <w:sz w:val="20"/>
          <w:szCs w:val="20"/>
        </w:rPr>
        <w:t xml:space="preserve"> za izvajanje pogodbenih obvezno</w:t>
      </w:r>
      <w:r>
        <w:rPr>
          <w:rFonts w:ascii="Arial" w:hAnsi="Arial" w:cs="Arial"/>
          <w:sz w:val="20"/>
          <w:szCs w:val="20"/>
        </w:rPr>
        <w:t>sti za ves čas trajanja pogodbe</w:t>
      </w:r>
      <w:r w:rsidRPr="002D760E">
        <w:rPr>
          <w:rFonts w:ascii="Arial" w:hAnsi="Arial" w:cs="Arial"/>
          <w:sz w:val="20"/>
          <w:szCs w:val="20"/>
        </w:rPr>
        <w:t>.</w:t>
      </w:r>
    </w:p>
    <w:p w14:paraId="7C0D00E4" w14:textId="77777777" w:rsidR="00C62A24" w:rsidRPr="00C62A24" w:rsidRDefault="00CE6E3B" w:rsidP="00C62A24">
      <w:pPr>
        <w:pStyle w:val="Naslov3"/>
      </w:pPr>
      <w:bookmarkStart w:id="29" w:name="_Toc67383910"/>
      <w:r w:rsidRPr="00C62A24">
        <w:t>Finančno</w:t>
      </w:r>
      <w:r w:rsidR="00C62A24" w:rsidRPr="00C62A24">
        <w:t xml:space="preserve"> zavarovanje za resnost ponudbe:</w:t>
      </w:r>
      <w:bookmarkEnd w:id="29"/>
      <w:r w:rsidRPr="00C62A24">
        <w:t xml:space="preserve"> </w:t>
      </w:r>
    </w:p>
    <w:p w14:paraId="1D4E0E1E" w14:textId="7951D044" w:rsidR="00CE6E3B" w:rsidRPr="00CE6E3B" w:rsidRDefault="00CE6E3B" w:rsidP="00C62A24">
      <w:pPr>
        <w:spacing w:line="260" w:lineRule="exact"/>
        <w:ind w:firstLine="709"/>
        <w:jc w:val="both"/>
        <w:rPr>
          <w:rFonts w:ascii="Arial" w:hAnsi="Arial" w:cs="Arial"/>
          <w:b/>
          <w:sz w:val="20"/>
          <w:szCs w:val="20"/>
        </w:rPr>
      </w:pPr>
      <w:r w:rsidRPr="00CE6E3B">
        <w:rPr>
          <w:rFonts w:ascii="Arial" w:hAnsi="Arial" w:cs="Arial"/>
          <w:sz w:val="20"/>
          <w:szCs w:val="20"/>
        </w:rPr>
        <w:t>in sicer:</w:t>
      </w:r>
    </w:p>
    <w:p w14:paraId="56805B08" w14:textId="77777777" w:rsidR="00CE6E3B" w:rsidRDefault="00CE6E3B" w:rsidP="00CE6E3B">
      <w:pPr>
        <w:numPr>
          <w:ilvl w:val="0"/>
          <w:numId w:val="25"/>
        </w:numPr>
        <w:spacing w:line="260" w:lineRule="exact"/>
        <w:jc w:val="both"/>
        <w:rPr>
          <w:rFonts w:ascii="Arial" w:hAnsi="Arial" w:cs="Arial"/>
          <w:sz w:val="20"/>
          <w:szCs w:val="20"/>
        </w:rPr>
      </w:pPr>
      <w:r>
        <w:rPr>
          <w:rFonts w:ascii="Arial" w:hAnsi="Arial" w:cs="Arial"/>
          <w:sz w:val="20"/>
          <w:szCs w:val="20"/>
        </w:rPr>
        <w:t xml:space="preserve">za sklop 1 </w:t>
      </w:r>
      <w:r w:rsidRPr="00453625">
        <w:rPr>
          <w:rFonts w:ascii="Arial" w:hAnsi="Arial" w:cs="Arial"/>
          <w:sz w:val="20"/>
          <w:szCs w:val="20"/>
        </w:rPr>
        <w:t xml:space="preserve">v višini </w:t>
      </w:r>
      <w:r w:rsidRPr="00D470A4">
        <w:rPr>
          <w:rFonts w:ascii="Arial" w:hAnsi="Arial" w:cs="Arial"/>
          <w:sz w:val="20"/>
          <w:szCs w:val="20"/>
        </w:rPr>
        <w:t xml:space="preserve">najmanj </w:t>
      </w:r>
      <w:r>
        <w:rPr>
          <w:rFonts w:ascii="Arial" w:hAnsi="Arial" w:cs="Arial"/>
          <w:sz w:val="20"/>
          <w:szCs w:val="20"/>
        </w:rPr>
        <w:t xml:space="preserve">  49</w:t>
      </w:r>
      <w:r w:rsidRPr="00D470A4">
        <w:rPr>
          <w:rFonts w:ascii="Arial" w:hAnsi="Arial" w:cs="Arial"/>
          <w:sz w:val="20"/>
          <w:szCs w:val="20"/>
        </w:rPr>
        <w:t>.</w:t>
      </w:r>
      <w:r>
        <w:rPr>
          <w:rFonts w:ascii="Arial" w:hAnsi="Arial" w:cs="Arial"/>
          <w:sz w:val="20"/>
          <w:szCs w:val="20"/>
        </w:rPr>
        <w:t>3</w:t>
      </w:r>
      <w:r w:rsidRPr="00D470A4">
        <w:rPr>
          <w:rFonts w:ascii="Arial" w:hAnsi="Arial" w:cs="Arial"/>
          <w:sz w:val="20"/>
          <w:szCs w:val="20"/>
        </w:rPr>
        <w:t>00,00 EUR,</w:t>
      </w:r>
    </w:p>
    <w:p w14:paraId="15311C59" w14:textId="77777777" w:rsidR="00CE6E3B" w:rsidRPr="00D470A4" w:rsidRDefault="00CE6E3B" w:rsidP="00CE6E3B">
      <w:pPr>
        <w:numPr>
          <w:ilvl w:val="0"/>
          <w:numId w:val="25"/>
        </w:numPr>
        <w:spacing w:line="260" w:lineRule="exact"/>
        <w:jc w:val="both"/>
        <w:rPr>
          <w:rFonts w:ascii="Arial" w:hAnsi="Arial" w:cs="Arial"/>
          <w:sz w:val="20"/>
          <w:szCs w:val="20"/>
        </w:rPr>
      </w:pPr>
      <w:r>
        <w:rPr>
          <w:rFonts w:ascii="Arial" w:hAnsi="Arial" w:cs="Arial"/>
          <w:sz w:val="20"/>
          <w:szCs w:val="20"/>
        </w:rPr>
        <w:t xml:space="preserve">za sklop 2 </w:t>
      </w:r>
      <w:r w:rsidRPr="00453625">
        <w:rPr>
          <w:rFonts w:ascii="Arial" w:hAnsi="Arial" w:cs="Arial"/>
          <w:sz w:val="20"/>
          <w:szCs w:val="20"/>
        </w:rPr>
        <w:t xml:space="preserve">v višini najmanj </w:t>
      </w:r>
      <w:r>
        <w:rPr>
          <w:rFonts w:ascii="Arial" w:hAnsi="Arial" w:cs="Arial"/>
          <w:sz w:val="20"/>
          <w:szCs w:val="20"/>
        </w:rPr>
        <w:t xml:space="preserve">  </w:t>
      </w:r>
      <w:r w:rsidRPr="00D470A4">
        <w:rPr>
          <w:rFonts w:ascii="Arial" w:hAnsi="Arial" w:cs="Arial"/>
          <w:sz w:val="20"/>
          <w:szCs w:val="20"/>
        </w:rPr>
        <w:t>17.100,00 EUR,</w:t>
      </w:r>
    </w:p>
    <w:p w14:paraId="18193F07" w14:textId="77777777" w:rsidR="00CE6E3B" w:rsidRPr="00C17562" w:rsidRDefault="00CE6E3B" w:rsidP="00CE6E3B">
      <w:pPr>
        <w:numPr>
          <w:ilvl w:val="0"/>
          <w:numId w:val="25"/>
        </w:numPr>
        <w:spacing w:line="260" w:lineRule="exact"/>
        <w:jc w:val="both"/>
        <w:rPr>
          <w:rFonts w:ascii="Arial" w:hAnsi="Arial" w:cs="Arial"/>
          <w:sz w:val="20"/>
          <w:szCs w:val="20"/>
        </w:rPr>
      </w:pPr>
      <w:r>
        <w:rPr>
          <w:rFonts w:ascii="Arial" w:hAnsi="Arial" w:cs="Arial"/>
          <w:sz w:val="20"/>
          <w:szCs w:val="20"/>
        </w:rPr>
        <w:t xml:space="preserve">za sklop 3 </w:t>
      </w:r>
      <w:r w:rsidRPr="00453625">
        <w:rPr>
          <w:rFonts w:ascii="Arial" w:hAnsi="Arial" w:cs="Arial"/>
          <w:sz w:val="20"/>
          <w:szCs w:val="20"/>
        </w:rPr>
        <w:t xml:space="preserve">v višini najmanj </w:t>
      </w:r>
      <w:r>
        <w:rPr>
          <w:rFonts w:ascii="Arial" w:hAnsi="Arial" w:cs="Arial"/>
          <w:sz w:val="20"/>
          <w:szCs w:val="20"/>
        </w:rPr>
        <w:t>134</w:t>
      </w:r>
      <w:r w:rsidRPr="00C17562">
        <w:rPr>
          <w:rFonts w:ascii="Arial" w:hAnsi="Arial" w:cs="Arial"/>
          <w:sz w:val="20"/>
          <w:szCs w:val="20"/>
        </w:rPr>
        <w:t>.</w:t>
      </w:r>
      <w:r>
        <w:rPr>
          <w:rFonts w:ascii="Arial" w:hAnsi="Arial" w:cs="Arial"/>
          <w:sz w:val="20"/>
          <w:szCs w:val="20"/>
        </w:rPr>
        <w:t>7</w:t>
      </w:r>
      <w:r w:rsidRPr="00C17562">
        <w:rPr>
          <w:rFonts w:ascii="Arial" w:hAnsi="Arial" w:cs="Arial"/>
          <w:sz w:val="20"/>
          <w:szCs w:val="20"/>
        </w:rPr>
        <w:t>00,00 EUR,</w:t>
      </w:r>
    </w:p>
    <w:p w14:paraId="1B93A7F7" w14:textId="77777777" w:rsidR="00CE6E3B" w:rsidRPr="00C17562" w:rsidRDefault="00CE6E3B" w:rsidP="00CE6E3B">
      <w:pPr>
        <w:numPr>
          <w:ilvl w:val="0"/>
          <w:numId w:val="25"/>
        </w:numPr>
        <w:spacing w:line="260" w:lineRule="exact"/>
        <w:jc w:val="both"/>
        <w:rPr>
          <w:rFonts w:ascii="Arial" w:hAnsi="Arial" w:cs="Arial"/>
          <w:sz w:val="20"/>
          <w:szCs w:val="20"/>
        </w:rPr>
      </w:pPr>
      <w:r w:rsidRPr="00C17562">
        <w:rPr>
          <w:rFonts w:ascii="Arial" w:hAnsi="Arial" w:cs="Arial"/>
          <w:sz w:val="20"/>
          <w:szCs w:val="20"/>
        </w:rPr>
        <w:t xml:space="preserve">za sklop 4 v višini najmanj   </w:t>
      </w:r>
      <w:r>
        <w:rPr>
          <w:rFonts w:ascii="Arial" w:hAnsi="Arial" w:cs="Arial"/>
          <w:sz w:val="20"/>
          <w:szCs w:val="20"/>
        </w:rPr>
        <w:t>48</w:t>
      </w:r>
      <w:r w:rsidRPr="00C17562">
        <w:rPr>
          <w:rFonts w:ascii="Arial" w:hAnsi="Arial" w:cs="Arial"/>
          <w:sz w:val="20"/>
          <w:szCs w:val="20"/>
        </w:rPr>
        <w:t>.</w:t>
      </w:r>
      <w:r>
        <w:rPr>
          <w:rFonts w:ascii="Arial" w:hAnsi="Arial" w:cs="Arial"/>
          <w:sz w:val="20"/>
          <w:szCs w:val="20"/>
        </w:rPr>
        <w:t>9</w:t>
      </w:r>
      <w:r w:rsidRPr="00C17562">
        <w:rPr>
          <w:rFonts w:ascii="Arial" w:hAnsi="Arial" w:cs="Arial"/>
          <w:sz w:val="20"/>
          <w:szCs w:val="20"/>
        </w:rPr>
        <w:t>00,00 EUR,</w:t>
      </w:r>
    </w:p>
    <w:p w14:paraId="0A9F7FF5" w14:textId="77777777" w:rsidR="00CE6E3B" w:rsidRPr="00453625" w:rsidRDefault="00CE6E3B" w:rsidP="00CE6E3B">
      <w:pPr>
        <w:numPr>
          <w:ilvl w:val="0"/>
          <w:numId w:val="25"/>
        </w:numPr>
        <w:spacing w:line="260" w:lineRule="exact"/>
        <w:jc w:val="both"/>
        <w:rPr>
          <w:rFonts w:ascii="Arial" w:hAnsi="Arial" w:cs="Arial"/>
          <w:sz w:val="20"/>
          <w:szCs w:val="20"/>
        </w:rPr>
      </w:pPr>
      <w:r>
        <w:rPr>
          <w:rFonts w:ascii="Arial" w:hAnsi="Arial" w:cs="Arial"/>
          <w:sz w:val="20"/>
          <w:szCs w:val="20"/>
        </w:rPr>
        <w:t xml:space="preserve">za sklop 5 </w:t>
      </w:r>
      <w:r w:rsidRPr="00453625">
        <w:rPr>
          <w:rFonts w:ascii="Arial" w:hAnsi="Arial" w:cs="Arial"/>
          <w:sz w:val="20"/>
          <w:szCs w:val="20"/>
        </w:rPr>
        <w:t xml:space="preserve">v višini najmanj </w:t>
      </w:r>
      <w:r>
        <w:rPr>
          <w:rFonts w:ascii="Arial" w:hAnsi="Arial" w:cs="Arial"/>
          <w:sz w:val="20"/>
          <w:szCs w:val="20"/>
        </w:rPr>
        <w:t xml:space="preserve">  </w:t>
      </w:r>
      <w:r w:rsidRPr="00C17562">
        <w:rPr>
          <w:rFonts w:ascii="Arial" w:hAnsi="Arial" w:cs="Arial"/>
          <w:sz w:val="20"/>
          <w:szCs w:val="20"/>
        </w:rPr>
        <w:t>14.700,00 EUR,</w:t>
      </w:r>
    </w:p>
    <w:p w14:paraId="23FC8996" w14:textId="77777777" w:rsidR="00CE6E3B" w:rsidRPr="00453625" w:rsidRDefault="00CE6E3B" w:rsidP="00CE6E3B">
      <w:pPr>
        <w:numPr>
          <w:ilvl w:val="0"/>
          <w:numId w:val="25"/>
        </w:numPr>
        <w:spacing w:line="260" w:lineRule="exact"/>
        <w:jc w:val="both"/>
        <w:rPr>
          <w:rFonts w:ascii="Arial" w:hAnsi="Arial" w:cs="Arial"/>
          <w:sz w:val="20"/>
          <w:szCs w:val="20"/>
        </w:rPr>
      </w:pPr>
      <w:r>
        <w:rPr>
          <w:rFonts w:ascii="Arial" w:hAnsi="Arial" w:cs="Arial"/>
          <w:sz w:val="20"/>
          <w:szCs w:val="20"/>
        </w:rPr>
        <w:t xml:space="preserve">za sklop 6 </w:t>
      </w:r>
      <w:r w:rsidRPr="00453625">
        <w:rPr>
          <w:rFonts w:ascii="Arial" w:hAnsi="Arial" w:cs="Arial"/>
          <w:sz w:val="20"/>
          <w:szCs w:val="20"/>
        </w:rPr>
        <w:t xml:space="preserve">v višini najmanj </w:t>
      </w:r>
      <w:r>
        <w:rPr>
          <w:rFonts w:ascii="Arial" w:hAnsi="Arial" w:cs="Arial"/>
          <w:sz w:val="20"/>
          <w:szCs w:val="20"/>
        </w:rPr>
        <w:t xml:space="preserve">  64</w:t>
      </w:r>
      <w:r w:rsidRPr="0050460A">
        <w:rPr>
          <w:rFonts w:ascii="Arial" w:hAnsi="Arial" w:cs="Arial"/>
          <w:sz w:val="20"/>
          <w:szCs w:val="20"/>
        </w:rPr>
        <w:t>.000,00 EUR,</w:t>
      </w:r>
    </w:p>
    <w:p w14:paraId="2A370015" w14:textId="77777777" w:rsidR="00CE6E3B" w:rsidRPr="00453625" w:rsidRDefault="00CE6E3B" w:rsidP="00CE6E3B">
      <w:pPr>
        <w:numPr>
          <w:ilvl w:val="0"/>
          <w:numId w:val="25"/>
        </w:numPr>
        <w:spacing w:line="260" w:lineRule="exact"/>
        <w:jc w:val="both"/>
        <w:rPr>
          <w:rFonts w:ascii="Arial" w:hAnsi="Arial" w:cs="Arial"/>
          <w:sz w:val="20"/>
          <w:szCs w:val="20"/>
        </w:rPr>
      </w:pPr>
      <w:r>
        <w:rPr>
          <w:rFonts w:ascii="Arial" w:hAnsi="Arial" w:cs="Arial"/>
          <w:sz w:val="20"/>
          <w:szCs w:val="20"/>
        </w:rPr>
        <w:t xml:space="preserve">za sklop 7 </w:t>
      </w:r>
      <w:r w:rsidRPr="00453625">
        <w:rPr>
          <w:rFonts w:ascii="Arial" w:hAnsi="Arial" w:cs="Arial"/>
          <w:sz w:val="20"/>
          <w:szCs w:val="20"/>
        </w:rPr>
        <w:t xml:space="preserve">v višini najmanj </w:t>
      </w:r>
      <w:r>
        <w:rPr>
          <w:rFonts w:ascii="Arial" w:hAnsi="Arial" w:cs="Arial"/>
          <w:sz w:val="20"/>
          <w:szCs w:val="20"/>
        </w:rPr>
        <w:t xml:space="preserve">  </w:t>
      </w:r>
      <w:r w:rsidRPr="004D586C">
        <w:rPr>
          <w:rFonts w:ascii="Arial" w:hAnsi="Arial" w:cs="Arial"/>
          <w:sz w:val="20"/>
          <w:szCs w:val="20"/>
        </w:rPr>
        <w:t>1</w:t>
      </w:r>
      <w:r>
        <w:rPr>
          <w:rFonts w:ascii="Arial" w:hAnsi="Arial" w:cs="Arial"/>
          <w:sz w:val="20"/>
          <w:szCs w:val="20"/>
        </w:rPr>
        <w:t>8</w:t>
      </w:r>
      <w:r w:rsidRPr="004D586C">
        <w:rPr>
          <w:rFonts w:ascii="Arial" w:hAnsi="Arial" w:cs="Arial"/>
          <w:sz w:val="20"/>
          <w:szCs w:val="20"/>
        </w:rPr>
        <w:t>.000,00 EUR,</w:t>
      </w:r>
    </w:p>
    <w:p w14:paraId="1B0AEF23" w14:textId="77777777" w:rsidR="00CE6E3B" w:rsidRPr="00453625" w:rsidRDefault="00CE6E3B" w:rsidP="00CE6E3B">
      <w:pPr>
        <w:numPr>
          <w:ilvl w:val="0"/>
          <w:numId w:val="25"/>
        </w:numPr>
        <w:spacing w:line="260" w:lineRule="exact"/>
        <w:jc w:val="both"/>
        <w:rPr>
          <w:rFonts w:ascii="Arial" w:hAnsi="Arial" w:cs="Arial"/>
          <w:sz w:val="20"/>
          <w:szCs w:val="20"/>
        </w:rPr>
      </w:pPr>
      <w:r>
        <w:rPr>
          <w:rFonts w:ascii="Arial" w:hAnsi="Arial" w:cs="Arial"/>
          <w:sz w:val="20"/>
          <w:szCs w:val="20"/>
        </w:rPr>
        <w:t xml:space="preserve">za sklop 8 </w:t>
      </w:r>
      <w:r w:rsidRPr="00453625">
        <w:rPr>
          <w:rFonts w:ascii="Arial" w:hAnsi="Arial" w:cs="Arial"/>
          <w:sz w:val="20"/>
          <w:szCs w:val="20"/>
        </w:rPr>
        <w:t xml:space="preserve">v višini </w:t>
      </w:r>
      <w:r w:rsidRPr="005B578B">
        <w:rPr>
          <w:rFonts w:ascii="Arial" w:hAnsi="Arial" w:cs="Arial"/>
          <w:sz w:val="20"/>
          <w:szCs w:val="20"/>
        </w:rPr>
        <w:t>najmanj     5.200,00 EUR,</w:t>
      </w:r>
    </w:p>
    <w:p w14:paraId="0D84CC76" w14:textId="77777777" w:rsidR="00CE6E3B" w:rsidRPr="00453625" w:rsidRDefault="00CE6E3B" w:rsidP="00CE6E3B">
      <w:pPr>
        <w:numPr>
          <w:ilvl w:val="0"/>
          <w:numId w:val="25"/>
        </w:numPr>
        <w:spacing w:line="260" w:lineRule="exact"/>
        <w:jc w:val="both"/>
        <w:rPr>
          <w:rFonts w:ascii="Arial" w:hAnsi="Arial" w:cs="Arial"/>
          <w:sz w:val="20"/>
          <w:szCs w:val="20"/>
        </w:rPr>
      </w:pPr>
      <w:r>
        <w:rPr>
          <w:rFonts w:ascii="Arial" w:hAnsi="Arial" w:cs="Arial"/>
          <w:sz w:val="20"/>
          <w:szCs w:val="20"/>
        </w:rPr>
        <w:t xml:space="preserve">za sklop 9 </w:t>
      </w:r>
      <w:r w:rsidRPr="00453625">
        <w:rPr>
          <w:rFonts w:ascii="Arial" w:hAnsi="Arial" w:cs="Arial"/>
          <w:sz w:val="20"/>
          <w:szCs w:val="20"/>
        </w:rPr>
        <w:t xml:space="preserve">v višini najmanj </w:t>
      </w:r>
      <w:r>
        <w:rPr>
          <w:rFonts w:ascii="Arial" w:hAnsi="Arial" w:cs="Arial"/>
          <w:sz w:val="20"/>
          <w:szCs w:val="20"/>
        </w:rPr>
        <w:t xml:space="preserve">    7.300</w:t>
      </w:r>
      <w:r w:rsidRPr="00E93C21">
        <w:rPr>
          <w:rFonts w:ascii="Arial" w:hAnsi="Arial" w:cs="Arial"/>
          <w:sz w:val="20"/>
          <w:szCs w:val="20"/>
        </w:rPr>
        <w:t>,00 EUR,</w:t>
      </w:r>
    </w:p>
    <w:p w14:paraId="3AA48DEE" w14:textId="77777777" w:rsidR="00CE6E3B" w:rsidRPr="00453625" w:rsidRDefault="00CE6E3B" w:rsidP="00CE6E3B">
      <w:pPr>
        <w:numPr>
          <w:ilvl w:val="0"/>
          <w:numId w:val="25"/>
        </w:numPr>
        <w:spacing w:line="260" w:lineRule="exact"/>
        <w:jc w:val="both"/>
        <w:rPr>
          <w:rFonts w:ascii="Arial" w:hAnsi="Arial" w:cs="Arial"/>
          <w:sz w:val="20"/>
          <w:szCs w:val="20"/>
        </w:rPr>
      </w:pPr>
      <w:r>
        <w:rPr>
          <w:rFonts w:ascii="Arial" w:hAnsi="Arial" w:cs="Arial"/>
          <w:sz w:val="20"/>
          <w:szCs w:val="20"/>
        </w:rPr>
        <w:t xml:space="preserve">za sklop 10 </w:t>
      </w:r>
      <w:r w:rsidRPr="00453625">
        <w:rPr>
          <w:rFonts w:ascii="Arial" w:hAnsi="Arial" w:cs="Arial"/>
          <w:sz w:val="20"/>
          <w:szCs w:val="20"/>
        </w:rPr>
        <w:t xml:space="preserve">v višini najmanj </w:t>
      </w:r>
      <w:r>
        <w:rPr>
          <w:rFonts w:ascii="Arial" w:hAnsi="Arial" w:cs="Arial"/>
          <w:sz w:val="20"/>
          <w:szCs w:val="20"/>
        </w:rPr>
        <w:t xml:space="preserve">  </w:t>
      </w:r>
      <w:r w:rsidRPr="00E93C21">
        <w:rPr>
          <w:rFonts w:ascii="Arial" w:hAnsi="Arial" w:cs="Arial"/>
          <w:sz w:val="20"/>
          <w:szCs w:val="20"/>
        </w:rPr>
        <w:t>3.600,00 EUR,</w:t>
      </w:r>
    </w:p>
    <w:p w14:paraId="55E5ACBD" w14:textId="77777777" w:rsidR="00CE6E3B" w:rsidRPr="001B5AB4" w:rsidRDefault="00CE6E3B" w:rsidP="00CE6E3B">
      <w:pPr>
        <w:numPr>
          <w:ilvl w:val="0"/>
          <w:numId w:val="25"/>
        </w:numPr>
        <w:spacing w:line="260" w:lineRule="exact"/>
        <w:jc w:val="both"/>
        <w:rPr>
          <w:rFonts w:ascii="Arial" w:hAnsi="Arial" w:cs="Arial"/>
          <w:sz w:val="20"/>
          <w:szCs w:val="20"/>
        </w:rPr>
      </w:pPr>
      <w:r>
        <w:rPr>
          <w:rFonts w:ascii="Arial" w:hAnsi="Arial" w:cs="Arial"/>
          <w:sz w:val="20"/>
          <w:szCs w:val="20"/>
        </w:rPr>
        <w:t xml:space="preserve">za sklop 11 </w:t>
      </w:r>
      <w:r w:rsidRPr="00453625">
        <w:rPr>
          <w:rFonts w:ascii="Arial" w:hAnsi="Arial" w:cs="Arial"/>
          <w:sz w:val="20"/>
          <w:szCs w:val="20"/>
        </w:rPr>
        <w:t xml:space="preserve">v višini najmanj </w:t>
      </w:r>
      <w:r>
        <w:rPr>
          <w:rFonts w:ascii="Arial" w:hAnsi="Arial" w:cs="Arial"/>
          <w:sz w:val="20"/>
          <w:szCs w:val="20"/>
        </w:rPr>
        <w:t xml:space="preserve">  </w:t>
      </w:r>
      <w:r w:rsidRPr="007846B6">
        <w:rPr>
          <w:rFonts w:ascii="Arial" w:hAnsi="Arial" w:cs="Arial"/>
          <w:sz w:val="20"/>
          <w:szCs w:val="20"/>
        </w:rPr>
        <w:t>5.400,00 EUR.</w:t>
      </w:r>
    </w:p>
    <w:p w14:paraId="4A69B4C2" w14:textId="77777777" w:rsidR="00463055" w:rsidRDefault="00463055" w:rsidP="00463055">
      <w:pPr>
        <w:spacing w:line="260" w:lineRule="exact"/>
        <w:jc w:val="both"/>
        <w:rPr>
          <w:rFonts w:ascii="Arial" w:hAnsi="Arial" w:cs="Arial"/>
          <w:sz w:val="20"/>
          <w:szCs w:val="20"/>
        </w:rPr>
      </w:pPr>
    </w:p>
    <w:p w14:paraId="6720C139" w14:textId="33AE8D26" w:rsidR="00CE6E3B" w:rsidRPr="00CE6E3B" w:rsidRDefault="00CE6E3B" w:rsidP="004800F5">
      <w:pPr>
        <w:spacing w:after="240" w:line="260" w:lineRule="exact"/>
        <w:jc w:val="both"/>
        <w:rPr>
          <w:rFonts w:ascii="Arial" w:hAnsi="Arial" w:cs="Arial"/>
          <w:sz w:val="20"/>
          <w:szCs w:val="20"/>
        </w:rPr>
      </w:pPr>
      <w:r w:rsidRPr="00453625">
        <w:rPr>
          <w:rFonts w:ascii="Arial" w:hAnsi="Arial" w:cs="Arial"/>
          <w:sz w:val="20"/>
          <w:szCs w:val="20"/>
        </w:rPr>
        <w:t xml:space="preserve">Podrobnejša določila glede finančnega zavarovanja za resnost ponudbe so podana v točki </w:t>
      </w:r>
      <w:r>
        <w:rPr>
          <w:rFonts w:ascii="Arial" w:hAnsi="Arial" w:cs="Arial"/>
          <w:sz w:val="20"/>
          <w:szCs w:val="20"/>
        </w:rPr>
        <w:t>10</w:t>
      </w:r>
      <w:r w:rsidRPr="00453625">
        <w:rPr>
          <w:rFonts w:ascii="Arial" w:hAnsi="Arial" w:cs="Arial"/>
          <w:sz w:val="20"/>
          <w:szCs w:val="20"/>
        </w:rPr>
        <w:t xml:space="preserve"> </w:t>
      </w:r>
      <w:r w:rsidRPr="00CE6E3B">
        <w:rPr>
          <w:rFonts w:ascii="Arial" w:hAnsi="Arial" w:cs="Arial"/>
          <w:sz w:val="20"/>
          <w:szCs w:val="20"/>
        </w:rPr>
        <w:t>tega dela dokumentacije v zvezi z oddajo javnega naročila.</w:t>
      </w:r>
    </w:p>
    <w:p w14:paraId="2ACB61A4" w14:textId="09363C90" w:rsidR="00CE6E3B" w:rsidRPr="00453625" w:rsidRDefault="00CE6E3B" w:rsidP="00CE6E3B">
      <w:pPr>
        <w:pStyle w:val="Odstavekseznama"/>
        <w:keepNext/>
        <w:spacing w:line="260" w:lineRule="exact"/>
        <w:ind w:left="0"/>
        <w:rPr>
          <w:rFonts w:cs="Arial"/>
          <w:szCs w:val="20"/>
          <w:u w:val="single"/>
        </w:rPr>
      </w:pPr>
      <w:r w:rsidRPr="00453625">
        <w:rPr>
          <w:rFonts w:cs="Arial"/>
          <w:szCs w:val="20"/>
          <w:u w:val="single"/>
        </w:rPr>
        <w:t>Poslovna skrivnost:</w:t>
      </w:r>
    </w:p>
    <w:p w14:paraId="459F50C8" w14:textId="0D436A7E" w:rsidR="006D48D5" w:rsidRPr="00453625" w:rsidRDefault="00CE6E3B" w:rsidP="00483E3E">
      <w:pPr>
        <w:spacing w:line="260" w:lineRule="exact"/>
        <w:jc w:val="both"/>
        <w:rPr>
          <w:rFonts w:ascii="Arial" w:hAnsi="Arial" w:cs="Arial"/>
          <w:sz w:val="20"/>
          <w:szCs w:val="20"/>
        </w:rPr>
      </w:pPr>
      <w:r w:rsidRPr="00453625">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p>
    <w:p w14:paraId="0BEADDA1" w14:textId="77777777" w:rsidR="00C2469C" w:rsidRPr="00557F66" w:rsidRDefault="00C2469C" w:rsidP="00557F66">
      <w:pPr>
        <w:pStyle w:val="Naslov2"/>
        <w:keepLines/>
        <w:tabs>
          <w:tab w:val="left" w:pos="567"/>
        </w:tabs>
        <w:spacing w:after="240" w:line="260" w:lineRule="atLeast"/>
        <w:ind w:left="567" w:hanging="567"/>
        <w:jc w:val="both"/>
        <w:rPr>
          <w:rFonts w:cs="Arial"/>
          <w:bCs w:val="0"/>
          <w:iCs w:val="0"/>
          <w:szCs w:val="22"/>
          <w:lang w:eastAsia="zh-CN"/>
        </w:rPr>
      </w:pPr>
      <w:bookmarkStart w:id="30" w:name="_Toc67383911"/>
      <w:r w:rsidRPr="00557F66">
        <w:rPr>
          <w:rFonts w:cs="Arial"/>
          <w:bCs w:val="0"/>
          <w:iCs w:val="0"/>
          <w:szCs w:val="22"/>
          <w:lang w:eastAsia="zh-CN"/>
        </w:rPr>
        <w:t>Druga določila za pripravo ponudbe</w:t>
      </w:r>
      <w:bookmarkEnd w:id="30"/>
    </w:p>
    <w:p w14:paraId="125842B3" w14:textId="77777777" w:rsidR="00137B10" w:rsidRPr="001316E6" w:rsidRDefault="00137B10" w:rsidP="00C879F3">
      <w:pPr>
        <w:pStyle w:val="Naslov3"/>
      </w:pPr>
      <w:bookmarkStart w:id="31" w:name="_Toc67383912"/>
      <w:r w:rsidRPr="001316E6">
        <w:t>Jezik</w:t>
      </w:r>
      <w:bookmarkEnd w:id="31"/>
    </w:p>
    <w:p w14:paraId="1E558DB3" w14:textId="77777777" w:rsidR="001316E6" w:rsidRPr="00453625" w:rsidRDefault="001316E6" w:rsidP="001316E6">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5329C63F" w14:textId="77777777" w:rsidR="001316E6" w:rsidRPr="00453625" w:rsidRDefault="001316E6" w:rsidP="001316E6">
      <w:pPr>
        <w:spacing w:line="260" w:lineRule="exact"/>
        <w:jc w:val="both"/>
        <w:rPr>
          <w:rFonts w:ascii="Arial" w:hAnsi="Arial" w:cs="Arial"/>
          <w:sz w:val="20"/>
          <w:szCs w:val="20"/>
        </w:rPr>
      </w:pPr>
    </w:p>
    <w:p w14:paraId="04A73DE6" w14:textId="77777777" w:rsidR="001316E6" w:rsidRPr="00556F6B" w:rsidRDefault="001316E6" w:rsidP="001316E6">
      <w:pPr>
        <w:spacing w:line="260" w:lineRule="exact"/>
        <w:jc w:val="both"/>
        <w:rPr>
          <w:rFonts w:ascii="Arial" w:hAnsi="Arial" w:cs="Arial"/>
          <w:sz w:val="20"/>
          <w:szCs w:val="20"/>
        </w:rPr>
      </w:pPr>
      <w:r w:rsidRPr="009434FB">
        <w:rPr>
          <w:rFonts w:ascii="Arial" w:hAnsi="Arial" w:cs="Arial"/>
          <w:sz w:val="20"/>
          <w:szCs w:val="20"/>
        </w:rPr>
        <w:t>Ponudnik mora predložiti ponudbo v slovenskem jeziku. Dokazila uradnih institucij so lahko predložena v jeziku države, ki jih izda. Tehnična dokumentacija je lahko predložena v angleškem jeziku.</w:t>
      </w:r>
    </w:p>
    <w:p w14:paraId="1EFE6052" w14:textId="77777777" w:rsidR="001316E6" w:rsidRPr="00453625" w:rsidRDefault="001316E6" w:rsidP="001316E6">
      <w:pPr>
        <w:spacing w:line="260" w:lineRule="exact"/>
        <w:jc w:val="both"/>
        <w:rPr>
          <w:rFonts w:ascii="Arial" w:hAnsi="Arial" w:cs="Arial"/>
          <w:sz w:val="20"/>
          <w:szCs w:val="20"/>
        </w:rPr>
      </w:pPr>
    </w:p>
    <w:p w14:paraId="1FC1F35F" w14:textId="77777777" w:rsidR="001316E6" w:rsidRDefault="001316E6" w:rsidP="001316E6">
      <w:pPr>
        <w:spacing w:line="260" w:lineRule="exact"/>
        <w:jc w:val="both"/>
        <w:rPr>
          <w:rFonts w:ascii="Arial" w:hAnsi="Arial" w:cs="Arial"/>
          <w:sz w:val="20"/>
          <w:szCs w:val="20"/>
        </w:rPr>
      </w:pPr>
      <w:r w:rsidRPr="00453625">
        <w:rPr>
          <w:rFonts w:ascii="Arial" w:hAnsi="Arial" w:cs="Arial"/>
          <w:sz w:val="20"/>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w:t>
      </w:r>
      <w:r>
        <w:rPr>
          <w:rFonts w:ascii="Arial" w:hAnsi="Arial" w:cs="Arial"/>
          <w:sz w:val="20"/>
          <w:szCs w:val="20"/>
        </w:rPr>
        <w:t>.</w:t>
      </w:r>
    </w:p>
    <w:p w14:paraId="7B212715" w14:textId="77777777" w:rsidR="00137B10" w:rsidRPr="00122E80" w:rsidRDefault="00137B10" w:rsidP="00C879F3">
      <w:pPr>
        <w:pStyle w:val="Naslov3"/>
      </w:pPr>
      <w:bookmarkStart w:id="32" w:name="_Toc67383913"/>
      <w:r w:rsidRPr="00122E80">
        <w:lastRenderedPageBreak/>
        <w:t>Veljavnost ponudbe</w:t>
      </w:r>
      <w:bookmarkEnd w:id="32"/>
    </w:p>
    <w:p w14:paraId="12109319" w14:textId="49048904" w:rsidR="00137B10" w:rsidRPr="00DD40EA" w:rsidRDefault="00137B10" w:rsidP="00483E3E">
      <w:pPr>
        <w:spacing w:line="260" w:lineRule="exact"/>
        <w:jc w:val="both"/>
        <w:rPr>
          <w:rFonts w:ascii="Arial" w:hAnsi="Arial" w:cs="Arial"/>
          <w:color w:val="00B0F0"/>
          <w:sz w:val="20"/>
          <w:szCs w:val="20"/>
        </w:rPr>
      </w:pPr>
      <w:r w:rsidRPr="002E0B10">
        <w:rPr>
          <w:rFonts w:ascii="Arial" w:hAnsi="Arial" w:cs="Arial"/>
          <w:sz w:val="20"/>
          <w:szCs w:val="20"/>
        </w:rPr>
        <w:t xml:space="preserve">Ponudba mora veljati </w:t>
      </w:r>
      <w:r w:rsidR="0063098B" w:rsidRPr="002E0B10">
        <w:rPr>
          <w:rFonts w:ascii="Arial" w:hAnsi="Arial" w:cs="Arial"/>
          <w:sz w:val="20"/>
          <w:szCs w:val="20"/>
        </w:rPr>
        <w:t xml:space="preserve">do vključno </w:t>
      </w:r>
      <w:r w:rsidR="002E0B10" w:rsidRPr="002E0B10">
        <w:rPr>
          <w:rFonts w:ascii="Arial" w:hAnsi="Arial" w:cs="Arial"/>
          <w:b/>
          <w:bCs/>
          <w:sz w:val="20"/>
          <w:szCs w:val="20"/>
        </w:rPr>
        <w:t>1</w:t>
      </w:r>
      <w:r w:rsidR="008B60AF" w:rsidRPr="002E0B10">
        <w:rPr>
          <w:rFonts w:ascii="Arial" w:hAnsi="Arial" w:cs="Arial"/>
          <w:b/>
          <w:bCs/>
          <w:sz w:val="20"/>
          <w:szCs w:val="20"/>
        </w:rPr>
        <w:t>. 10</w:t>
      </w:r>
      <w:r w:rsidR="00DD40EA" w:rsidRPr="002E0B10">
        <w:rPr>
          <w:rFonts w:ascii="Arial" w:hAnsi="Arial" w:cs="Arial"/>
          <w:b/>
          <w:bCs/>
          <w:sz w:val="20"/>
          <w:szCs w:val="20"/>
        </w:rPr>
        <w:t>. 2021</w:t>
      </w:r>
      <w:r w:rsidR="00EF5577" w:rsidRPr="002E0B10">
        <w:rPr>
          <w:rFonts w:ascii="Arial" w:hAnsi="Arial" w:cs="Arial"/>
          <w:sz w:val="20"/>
          <w:szCs w:val="20"/>
        </w:rPr>
        <w:t>.</w:t>
      </w:r>
      <w:r w:rsidR="00D4024B" w:rsidRPr="002E0B10">
        <w:rPr>
          <w:rFonts w:ascii="Arial" w:hAnsi="Arial" w:cs="Arial"/>
          <w:sz w:val="20"/>
          <w:szCs w:val="20"/>
        </w:rPr>
        <w:t xml:space="preserve"> </w:t>
      </w:r>
    </w:p>
    <w:p w14:paraId="20E7D2E4" w14:textId="77777777" w:rsidR="007C5E86" w:rsidRPr="00122E80" w:rsidRDefault="007C5E86" w:rsidP="00483E3E">
      <w:pPr>
        <w:spacing w:line="260" w:lineRule="exact"/>
        <w:jc w:val="both"/>
        <w:rPr>
          <w:rFonts w:ascii="Arial" w:hAnsi="Arial" w:cs="Arial"/>
          <w:sz w:val="20"/>
          <w:szCs w:val="20"/>
        </w:rPr>
      </w:pPr>
    </w:p>
    <w:p w14:paraId="78924021" w14:textId="77777777" w:rsidR="007C5E86" w:rsidRPr="00561D50" w:rsidRDefault="007C5E86" w:rsidP="00483E3E">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0BB3DF63" w14:textId="77777777" w:rsidR="00B00987" w:rsidRPr="00453625" w:rsidRDefault="00B00987" w:rsidP="00C879F3">
      <w:pPr>
        <w:pStyle w:val="Naslov3"/>
      </w:pPr>
      <w:bookmarkStart w:id="33" w:name="_Toc67383914"/>
      <w:r w:rsidRPr="00453625">
        <w:t>Skupna ponudba</w:t>
      </w:r>
      <w:bookmarkEnd w:id="33"/>
      <w:r w:rsidR="00C93843" w:rsidRPr="00453625">
        <w:t xml:space="preserve"> </w:t>
      </w:r>
    </w:p>
    <w:p w14:paraId="495D1AE6" w14:textId="5CDB851F" w:rsidR="001316E6" w:rsidRDefault="001316E6"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1316E6">
        <w:rPr>
          <w:rFonts w:ascii="Arial" w:hAnsi="Arial" w:cs="Arial"/>
          <w:b w:val="0"/>
          <w:bCs w:val="0"/>
          <w:sz w:val="20"/>
          <w:szCs w:val="20"/>
        </w:rPr>
        <w:t>V primeru, da skupina ponudnikov predloži skupno ponudbo, mora vsak ponudnik izpolnjevati vse zahteve, navedene v točki 7.1 ter pogoje iz točke 7.2, ki so navedeni pod podtočkama 7.2.1 in 7.2.2. Ostale pogoje iz točke 7.2 pa morajo ponudniki izpolnjevati skupaj, tako, da posamezen pogoj izpolni vsaj en ponudnik skupne ponudbe, ali skupaj – z uporabo zmogljivosti sodelujočih ponudnikov v skupni ponudbi.</w:t>
      </w:r>
    </w:p>
    <w:p w14:paraId="6C8ED98A" w14:textId="77777777" w:rsidR="001316E6" w:rsidRDefault="001316E6"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6CF308DF" w14:textId="77777777" w:rsidR="001316E6" w:rsidRPr="001316E6" w:rsidRDefault="001316E6" w:rsidP="001316E6">
      <w:pPr>
        <w:spacing w:line="276" w:lineRule="auto"/>
        <w:jc w:val="both"/>
        <w:rPr>
          <w:rFonts w:ascii="Arial" w:hAnsi="Arial" w:cs="Arial"/>
          <w:sz w:val="20"/>
          <w:szCs w:val="20"/>
        </w:rPr>
      </w:pPr>
      <w:r w:rsidRPr="001316E6">
        <w:rPr>
          <w:rFonts w:ascii="Arial" w:hAnsi="Arial" w:cs="Arial"/>
          <w:bCs/>
          <w:sz w:val="20"/>
          <w:szCs w:val="20"/>
        </w:rPr>
        <w:t>S</w:t>
      </w:r>
      <w:r w:rsidRPr="001316E6">
        <w:rPr>
          <w:rFonts w:ascii="Arial" w:hAnsi="Arial" w:cs="Arial"/>
          <w:sz w:val="20"/>
          <w:szCs w:val="20"/>
        </w:rPr>
        <w:t>kupina ponudnikov mora v ponudbi predložiti:</w:t>
      </w:r>
    </w:p>
    <w:p w14:paraId="42A83684" w14:textId="77777777" w:rsidR="001316E6" w:rsidRPr="001316E6" w:rsidRDefault="001316E6" w:rsidP="001316E6">
      <w:pPr>
        <w:numPr>
          <w:ilvl w:val="0"/>
          <w:numId w:val="3"/>
        </w:numPr>
        <w:tabs>
          <w:tab w:val="clear" w:pos="720"/>
          <w:tab w:val="num" w:pos="360"/>
        </w:tabs>
        <w:spacing w:line="276" w:lineRule="auto"/>
        <w:ind w:left="360"/>
        <w:jc w:val="both"/>
        <w:rPr>
          <w:rFonts w:ascii="Arial" w:hAnsi="Arial" w:cs="Arial"/>
          <w:sz w:val="20"/>
          <w:szCs w:val="20"/>
        </w:rPr>
      </w:pPr>
      <w:r w:rsidRPr="001316E6">
        <w:rPr>
          <w:rFonts w:ascii="Arial" w:hAnsi="Arial" w:cs="Arial"/>
          <w:bCs/>
          <w:sz w:val="20"/>
          <w:szCs w:val="20"/>
        </w:rPr>
        <w:t xml:space="preserve">Izjavo, da bodo predložili </w:t>
      </w:r>
      <w:r w:rsidRPr="001316E6">
        <w:rPr>
          <w:rFonts w:ascii="Arial" w:hAnsi="Arial" w:cs="Arial"/>
          <w:sz w:val="20"/>
          <w:szCs w:val="20"/>
        </w:rPr>
        <w:t>pravni akt o skupni izvedbi naročila (npr. pogodba o sodelovanju), v primeru, da bodo izbrani na javnem naročilu.</w:t>
      </w:r>
    </w:p>
    <w:p w14:paraId="4A40482F" w14:textId="77777777" w:rsidR="001316E6" w:rsidRPr="001316E6" w:rsidRDefault="001316E6" w:rsidP="001316E6">
      <w:pPr>
        <w:spacing w:line="276" w:lineRule="auto"/>
        <w:ind w:left="360"/>
        <w:jc w:val="both"/>
        <w:rPr>
          <w:rFonts w:ascii="Arial" w:hAnsi="Arial" w:cs="Arial"/>
          <w:sz w:val="20"/>
          <w:szCs w:val="20"/>
          <w:lang w:val="x-none" w:eastAsia="x-none"/>
        </w:rPr>
      </w:pPr>
      <w:r w:rsidRPr="001316E6">
        <w:rPr>
          <w:rFonts w:ascii="Arial" w:hAnsi="Arial" w:cs="Arial"/>
          <w:sz w:val="20"/>
          <w:szCs w:val="20"/>
          <w:lang w:val="x-none" w:eastAsia="x-none"/>
        </w:rPr>
        <w:t xml:space="preserve">Pravni akt o skupni izvedbi naročila mora natančno opredeliti odgovornost posameznih ponudnikov za izvedbo naročila in </w:t>
      </w:r>
      <w:r w:rsidRPr="001316E6">
        <w:rPr>
          <w:rFonts w:ascii="Arial" w:hAnsi="Arial" w:cs="Arial"/>
          <w:noProof/>
          <w:sz w:val="20"/>
          <w:szCs w:val="20"/>
          <w:lang w:val="x-none" w:eastAsia="x-none"/>
        </w:rPr>
        <w:t>poslovodečega ponudnika</w:t>
      </w:r>
      <w:r w:rsidRPr="001316E6">
        <w:rPr>
          <w:rFonts w:ascii="Arial" w:hAnsi="Arial" w:cs="Arial"/>
          <w:sz w:val="20"/>
          <w:szCs w:val="20"/>
          <w:lang w:val="x-none" w:eastAsia="x-none"/>
        </w:rPr>
        <w:t>. Ne glede na to, pa ponudniki odgovarjajo naročniku neomejeno solidarno. Pravne osebe naj navedejo imena oseb, ki bodo odgovorne za izvedbo predmetnega naročila.</w:t>
      </w:r>
    </w:p>
    <w:p w14:paraId="1F1E11F0" w14:textId="11DF8829" w:rsidR="001316E6" w:rsidRPr="001316E6" w:rsidRDefault="001316E6" w:rsidP="001316E6">
      <w:pPr>
        <w:numPr>
          <w:ilvl w:val="0"/>
          <w:numId w:val="3"/>
        </w:numPr>
        <w:tabs>
          <w:tab w:val="clear" w:pos="720"/>
          <w:tab w:val="num" w:pos="360"/>
        </w:tabs>
        <w:spacing w:line="276" w:lineRule="auto"/>
        <w:ind w:left="360"/>
        <w:jc w:val="both"/>
        <w:rPr>
          <w:rFonts w:ascii="Arial" w:hAnsi="Arial" w:cs="Arial"/>
          <w:sz w:val="20"/>
          <w:szCs w:val="20"/>
        </w:rPr>
      </w:pPr>
      <w:r w:rsidRPr="001316E6">
        <w:rPr>
          <w:rFonts w:ascii="Arial" w:hAnsi="Arial" w:cs="Arial"/>
          <w:sz w:val="20"/>
          <w:szCs w:val="20"/>
        </w:rPr>
        <w:t xml:space="preserve">Za vsakega ponudnika skupne ponudbe </w:t>
      </w:r>
      <w:r w:rsidRPr="001316E6">
        <w:rPr>
          <w:rFonts w:ascii="Arial" w:hAnsi="Arial" w:cs="Arial"/>
          <w:bCs/>
          <w:sz w:val="20"/>
          <w:szCs w:val="20"/>
        </w:rPr>
        <w:t xml:space="preserve">ločen </w:t>
      </w:r>
      <w:r w:rsidRPr="001316E6">
        <w:rPr>
          <w:rFonts w:ascii="Arial" w:hAnsi="Arial" w:cs="Arial"/>
          <w:sz w:val="20"/>
          <w:szCs w:val="20"/>
        </w:rPr>
        <w:t>Enotni evropski dokument v zvezi z oddajo javnega naročila (obrazec ESPD)</w:t>
      </w:r>
      <w:r>
        <w:rPr>
          <w:rFonts w:ascii="Arial" w:hAnsi="Arial" w:cs="Arial"/>
          <w:sz w:val="20"/>
          <w:szCs w:val="20"/>
        </w:rPr>
        <w:t xml:space="preserve"> in</w:t>
      </w:r>
      <w:r w:rsidRPr="001316E6">
        <w:rPr>
          <w:rFonts w:ascii="Arial" w:hAnsi="Arial" w:cs="Arial"/>
          <w:sz w:val="20"/>
          <w:szCs w:val="20"/>
        </w:rPr>
        <w:t xml:space="preserve"> Prilogo št. 1, </w:t>
      </w:r>
    </w:p>
    <w:p w14:paraId="5FA2D603" w14:textId="70A59217" w:rsidR="001316E6" w:rsidRPr="001316E6" w:rsidRDefault="001316E6" w:rsidP="001316E6">
      <w:pPr>
        <w:numPr>
          <w:ilvl w:val="0"/>
          <w:numId w:val="3"/>
        </w:numPr>
        <w:tabs>
          <w:tab w:val="clear" w:pos="720"/>
          <w:tab w:val="num" w:pos="360"/>
        </w:tabs>
        <w:spacing w:line="276" w:lineRule="auto"/>
        <w:ind w:left="360"/>
        <w:jc w:val="both"/>
        <w:rPr>
          <w:rFonts w:ascii="Arial" w:hAnsi="Arial" w:cs="Arial"/>
          <w:sz w:val="20"/>
          <w:szCs w:val="20"/>
        </w:rPr>
      </w:pPr>
      <w:r w:rsidRPr="001316E6">
        <w:rPr>
          <w:rFonts w:ascii="Arial" w:hAnsi="Arial" w:cs="Arial"/>
          <w:sz w:val="20"/>
          <w:szCs w:val="20"/>
        </w:rPr>
        <w:t>Ostala dokazila iz točke 9.2 (Ponudbena dokumentacija) predložijo ponudniki skupne ponudbe skupaj, in sicer eno dokazilo (obrazec</w:t>
      </w:r>
      <w:r w:rsidR="0010065A">
        <w:rPr>
          <w:rFonts w:ascii="Arial" w:hAnsi="Arial" w:cs="Arial"/>
          <w:sz w:val="20"/>
          <w:szCs w:val="20"/>
        </w:rPr>
        <w:t>/</w:t>
      </w:r>
      <w:r w:rsidRPr="001316E6">
        <w:rPr>
          <w:rFonts w:ascii="Arial" w:hAnsi="Arial" w:cs="Arial"/>
          <w:sz w:val="20"/>
          <w:szCs w:val="20"/>
        </w:rPr>
        <w:t xml:space="preserve">dokument), podpisano s strani vsaj enega izmed ponudnikov, ki sodelujejo v skupni ponudbi. </w:t>
      </w:r>
    </w:p>
    <w:p w14:paraId="77AC8DAA" w14:textId="36BEEE0B" w:rsidR="008570B0"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B995800" w14:textId="5491923C" w:rsidR="00B75B38" w:rsidRPr="00453625" w:rsidRDefault="00B75B38" w:rsidP="00B75B38">
      <w:pPr>
        <w:spacing w:line="276" w:lineRule="auto"/>
        <w:jc w:val="both"/>
        <w:rPr>
          <w:rFonts w:ascii="Arial" w:hAnsi="Arial" w:cs="Arial"/>
          <w:sz w:val="20"/>
          <w:szCs w:val="20"/>
        </w:rPr>
      </w:pPr>
      <w:r>
        <w:rPr>
          <w:rFonts w:ascii="Arial" w:hAnsi="Arial" w:cs="Arial"/>
          <w:sz w:val="20"/>
          <w:szCs w:val="20"/>
        </w:rPr>
        <w:t>Zaželeno je, da p</w:t>
      </w:r>
      <w:r w:rsidRPr="00453625">
        <w:rPr>
          <w:rFonts w:ascii="Arial" w:hAnsi="Arial" w:cs="Arial"/>
          <w:sz w:val="20"/>
          <w:szCs w:val="20"/>
        </w:rPr>
        <w:t xml:space="preserve">onudniki </w:t>
      </w:r>
      <w:r>
        <w:rPr>
          <w:rFonts w:ascii="Arial" w:hAnsi="Arial" w:cs="Arial"/>
          <w:sz w:val="20"/>
          <w:szCs w:val="20"/>
        </w:rPr>
        <w:t xml:space="preserve">v Prilogi št. </w:t>
      </w:r>
      <w:r w:rsidR="00720093">
        <w:rPr>
          <w:rFonts w:ascii="Arial" w:hAnsi="Arial" w:cs="Arial"/>
          <w:sz w:val="20"/>
          <w:szCs w:val="20"/>
        </w:rPr>
        <w:t>2</w:t>
      </w:r>
      <w:r>
        <w:rPr>
          <w:rFonts w:ascii="Arial" w:hAnsi="Arial" w:cs="Arial"/>
          <w:sz w:val="20"/>
          <w:szCs w:val="20"/>
        </w:rPr>
        <w:t xml:space="preserve"> </w:t>
      </w:r>
      <w:r w:rsidRPr="00453625">
        <w:rPr>
          <w:rFonts w:ascii="Arial" w:hAnsi="Arial" w:cs="Arial"/>
          <w:sz w:val="20"/>
          <w:szCs w:val="20"/>
        </w:rPr>
        <w:t>navedejo enega izmed ponudnikov, ki sodeluje v skupni ponudbi</w:t>
      </w:r>
      <w:r w:rsidR="00720093">
        <w:rPr>
          <w:rFonts w:ascii="Arial" w:hAnsi="Arial" w:cs="Arial"/>
          <w:sz w:val="20"/>
          <w:szCs w:val="20"/>
        </w:rPr>
        <w:t xml:space="preserve"> (poslovodeči ponudnik)</w:t>
      </w:r>
      <w:r w:rsidRPr="00453625">
        <w:rPr>
          <w:rFonts w:ascii="Arial" w:hAnsi="Arial" w:cs="Arial"/>
          <w:sz w:val="20"/>
          <w:szCs w:val="20"/>
        </w:rPr>
        <w:t>, s katerim bo naročnik komuniciral do sprejema odločitve o naročilu, v nasprotnem primeru bo naročnik vso korespondenco naslavljal na vse sodelujoče ponudnike.</w:t>
      </w:r>
    </w:p>
    <w:p w14:paraId="6584A040" w14:textId="77777777" w:rsidR="00B00987" w:rsidRPr="00453625" w:rsidRDefault="00B15C24" w:rsidP="00C879F3">
      <w:pPr>
        <w:pStyle w:val="Naslov3"/>
      </w:pPr>
      <w:bookmarkStart w:id="34" w:name="_Toc67383915"/>
      <w:r w:rsidRPr="00453625">
        <w:t>Ponudba s podizvajalci</w:t>
      </w:r>
      <w:bookmarkEnd w:id="34"/>
      <w:r w:rsidR="00C93843" w:rsidRPr="00453625">
        <w:t xml:space="preserve"> </w:t>
      </w:r>
    </w:p>
    <w:p w14:paraId="26307F37" w14:textId="77777777" w:rsidR="00CD79CA" w:rsidRPr="00CD79CA" w:rsidRDefault="00CD79CA" w:rsidP="00CD79CA">
      <w:pPr>
        <w:spacing w:line="260" w:lineRule="exact"/>
        <w:jc w:val="both"/>
        <w:rPr>
          <w:rFonts w:ascii="Arial" w:hAnsi="Arial" w:cs="Arial"/>
          <w:sz w:val="20"/>
          <w:szCs w:val="20"/>
        </w:rPr>
      </w:pPr>
      <w:r w:rsidRPr="00CD79CA">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2D8D1F66" w14:textId="77777777" w:rsidR="00CD79CA" w:rsidRPr="00CD79CA" w:rsidRDefault="00CD79CA" w:rsidP="00CD79CA">
      <w:pPr>
        <w:spacing w:line="260" w:lineRule="exact"/>
        <w:jc w:val="both"/>
        <w:rPr>
          <w:rFonts w:ascii="Arial" w:hAnsi="Arial" w:cs="Arial"/>
          <w:sz w:val="20"/>
          <w:szCs w:val="20"/>
        </w:rPr>
      </w:pPr>
    </w:p>
    <w:p w14:paraId="2C04A47F" w14:textId="19FA4B4C" w:rsidR="00B15C24" w:rsidRDefault="00CD79CA" w:rsidP="00CD79CA">
      <w:pPr>
        <w:spacing w:line="260" w:lineRule="exact"/>
        <w:jc w:val="both"/>
        <w:rPr>
          <w:rFonts w:ascii="Arial" w:hAnsi="Arial" w:cs="Arial"/>
          <w:sz w:val="20"/>
          <w:szCs w:val="20"/>
        </w:rPr>
      </w:pPr>
      <w:r w:rsidRPr="00CD79CA">
        <w:rPr>
          <w:rFonts w:ascii="Arial" w:hAnsi="Arial" w:cs="Arial"/>
          <w:sz w:val="20"/>
          <w:szCs w:val="20"/>
        </w:rPr>
        <w:t>Ponudnik lahko del javnega naročila odda v podizvajanje, vendar v podizvajanje ne sme oddati celotnega javnega naročila, pri čemer mu podizvajalca ni potrebno prijaviti.</w:t>
      </w:r>
    </w:p>
    <w:p w14:paraId="15C88788" w14:textId="5D2A7F80" w:rsidR="00CD79CA" w:rsidRDefault="00CD79CA" w:rsidP="00483E3E">
      <w:pPr>
        <w:spacing w:line="260" w:lineRule="exact"/>
        <w:jc w:val="both"/>
        <w:rPr>
          <w:rFonts w:ascii="Arial" w:hAnsi="Arial" w:cs="Arial"/>
          <w:sz w:val="20"/>
          <w:szCs w:val="20"/>
        </w:rPr>
      </w:pPr>
    </w:p>
    <w:p w14:paraId="774BEDB7" w14:textId="7118D5AC" w:rsidR="00CD79CA" w:rsidRPr="00CD79CA" w:rsidRDefault="00CD79CA" w:rsidP="00CD79CA">
      <w:pPr>
        <w:spacing w:line="276" w:lineRule="auto"/>
        <w:jc w:val="both"/>
        <w:rPr>
          <w:rFonts w:ascii="Arial" w:hAnsi="Arial" w:cs="Arial"/>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w:t>
      </w:r>
      <w:r w:rsidRPr="00CD79CA">
        <w:rPr>
          <w:rFonts w:ascii="Arial" w:hAnsi="Arial" w:cs="Arial"/>
          <w:sz w:val="20"/>
          <w:szCs w:val="20"/>
        </w:rPr>
        <w:t>podizvajalca, navedena v podtočki 9.2.2 tega dela dokumentacije v zvezi z oddajo javnega naročila.</w:t>
      </w:r>
    </w:p>
    <w:p w14:paraId="42EF6EAB" w14:textId="77777777" w:rsidR="00CD79CA" w:rsidRDefault="00CD79CA" w:rsidP="00CD79CA">
      <w:pPr>
        <w:spacing w:line="260" w:lineRule="exact"/>
        <w:jc w:val="both"/>
        <w:rPr>
          <w:rFonts w:ascii="Arial" w:hAnsi="Arial" w:cs="Arial"/>
          <w:sz w:val="20"/>
          <w:szCs w:val="20"/>
        </w:rPr>
      </w:pPr>
    </w:p>
    <w:p w14:paraId="426A4BDC" w14:textId="2EDC2BC3" w:rsidR="00CD79CA" w:rsidRDefault="00CD79CA" w:rsidP="00483E3E">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1A4660D" w14:textId="77777777" w:rsidR="00463055" w:rsidRPr="004F31DE" w:rsidRDefault="00463055" w:rsidP="00463055">
      <w:pPr>
        <w:pStyle w:val="Naslov3"/>
      </w:pPr>
      <w:bookmarkStart w:id="35" w:name="_Toc67383916"/>
      <w:r w:rsidRPr="004F31DE">
        <w:t>Uporaba zmogljivosti drugih subjektov</w:t>
      </w:r>
      <w:bookmarkEnd w:id="35"/>
    </w:p>
    <w:p w14:paraId="4AEBE7C0" w14:textId="5731FA9C" w:rsidR="00463055" w:rsidRDefault="00463055" w:rsidP="00463055">
      <w:pPr>
        <w:pStyle w:val="Odstavekseznama"/>
        <w:keepNext/>
        <w:spacing w:line="260" w:lineRule="exact"/>
        <w:ind w:left="0"/>
        <w:rPr>
          <w:rFonts w:cs="Arial"/>
          <w:szCs w:val="20"/>
        </w:rPr>
      </w:pPr>
      <w:r w:rsidRPr="00CD79CA">
        <w:rPr>
          <w:rFonts w:cs="Arial"/>
          <w:szCs w:val="20"/>
        </w:rPr>
        <w:t xml:space="preserve">Ponudnik lahko </w:t>
      </w:r>
      <w:r>
        <w:rPr>
          <w:rFonts w:cs="Arial"/>
          <w:szCs w:val="20"/>
        </w:rPr>
        <w:t>za izpolnjevanje</w:t>
      </w:r>
      <w:r w:rsidRPr="00CD79CA">
        <w:rPr>
          <w:rFonts w:cs="Arial"/>
          <w:szCs w:val="20"/>
        </w:rPr>
        <w:t xml:space="preserve"> pogojev, skladno z 81. členom ZJN-3, v ponudbi uporabi zmogljivosti (kapacitete) drugih subjektov, ne glede na pravno razmerje med njim in temi subjekti. </w:t>
      </w:r>
    </w:p>
    <w:p w14:paraId="336808D7" w14:textId="5CD653FF" w:rsidR="00463055" w:rsidRDefault="00463055" w:rsidP="00463055">
      <w:pPr>
        <w:pStyle w:val="Odstavekseznama"/>
        <w:keepNext/>
        <w:spacing w:line="260" w:lineRule="exact"/>
        <w:ind w:left="0"/>
        <w:rPr>
          <w:rFonts w:cs="Arial"/>
          <w:szCs w:val="20"/>
        </w:rPr>
      </w:pPr>
    </w:p>
    <w:p w14:paraId="7113476A" w14:textId="77777777" w:rsidR="00463055" w:rsidRPr="004F31DE" w:rsidRDefault="00463055" w:rsidP="00463055">
      <w:pPr>
        <w:pStyle w:val="Odstavekseznama"/>
        <w:keepNext/>
        <w:spacing w:line="260" w:lineRule="exact"/>
        <w:ind w:left="0"/>
        <w:rPr>
          <w:rFonts w:cs="Arial"/>
          <w:szCs w:val="20"/>
        </w:rPr>
      </w:pPr>
      <w:r w:rsidRPr="00CD79CA">
        <w:rPr>
          <w:rFonts w:cs="Arial"/>
          <w:szCs w:val="20"/>
        </w:rPr>
        <w:t>V tem primeru mora ponudnik v ponudbi predložiti Dokazila za drugi subjekt, navedena v podtočki 9.2.3 točke 9.2 tega dela dokumentacije v zvezi z oddajo javnega naročila.</w:t>
      </w:r>
    </w:p>
    <w:p w14:paraId="2561463D" w14:textId="77777777" w:rsidR="00463055" w:rsidRPr="00CD79CA" w:rsidRDefault="00463055" w:rsidP="00463055">
      <w:pPr>
        <w:pStyle w:val="Odstavekseznama"/>
        <w:keepNext/>
        <w:spacing w:line="260" w:lineRule="exact"/>
        <w:ind w:left="0"/>
        <w:rPr>
          <w:rFonts w:cs="Arial"/>
          <w:szCs w:val="20"/>
        </w:rPr>
      </w:pPr>
    </w:p>
    <w:p w14:paraId="4F87AFE1" w14:textId="77777777" w:rsidR="00463055" w:rsidRDefault="00463055" w:rsidP="00483E3E">
      <w:pPr>
        <w:spacing w:line="260" w:lineRule="exact"/>
        <w:jc w:val="both"/>
        <w:rPr>
          <w:rFonts w:ascii="Arial" w:hAnsi="Arial" w:cs="Arial"/>
          <w:sz w:val="20"/>
          <w:szCs w:val="20"/>
        </w:rPr>
      </w:pPr>
    </w:p>
    <w:p w14:paraId="5F690EB4" w14:textId="3A1EA90F" w:rsidR="00237362" w:rsidRPr="00CD79CA" w:rsidRDefault="00CD79CA" w:rsidP="00CD79CA">
      <w:pPr>
        <w:spacing w:line="260" w:lineRule="exact"/>
        <w:jc w:val="both"/>
        <w:rPr>
          <w:rFonts w:ascii="Arial" w:hAnsi="Arial" w:cs="Arial"/>
          <w:sz w:val="20"/>
          <w:szCs w:val="20"/>
        </w:rPr>
      </w:pPr>
      <w:r w:rsidRPr="008F116E">
        <w:rPr>
          <w:rFonts w:ascii="Arial" w:hAnsi="Arial" w:cs="Arial"/>
          <w:sz w:val="20"/>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14:paraId="5C65F238" w14:textId="77777777" w:rsidR="00AA4BA5" w:rsidRPr="00A031C2" w:rsidRDefault="009B7AC0" w:rsidP="00C879F3">
      <w:pPr>
        <w:pStyle w:val="Naslov3"/>
      </w:pPr>
      <w:bookmarkStart w:id="36" w:name="_Toc67383917"/>
      <w:r w:rsidRPr="00A031C2">
        <w:t>T</w:t>
      </w:r>
      <w:r w:rsidR="00AA4BA5" w:rsidRPr="00A031C2">
        <w:t>uj</w:t>
      </w:r>
      <w:r w:rsidRPr="00A031C2">
        <w:t>i gospodarski subjekti</w:t>
      </w:r>
      <w:bookmarkEnd w:id="36"/>
    </w:p>
    <w:p w14:paraId="4E0A3E96" w14:textId="619034AE" w:rsidR="00AA4BA5" w:rsidRPr="00CD79CA" w:rsidRDefault="00CD79CA" w:rsidP="00483E3E">
      <w:pPr>
        <w:pStyle w:val="Odstavekseznama"/>
        <w:keepNext/>
        <w:spacing w:line="260" w:lineRule="exact"/>
        <w:ind w:left="0"/>
        <w:rPr>
          <w:rFonts w:cs="Arial"/>
          <w:szCs w:val="20"/>
        </w:rPr>
      </w:pPr>
      <w:r w:rsidRPr="00CD79CA">
        <w:rPr>
          <w:rFonts w:cs="Arial"/>
          <w:szCs w:val="20"/>
        </w:rPr>
        <w:t>Tuji ponudniki (ponudniki, ki nimajo sedeža v Republiki Sloveniji) bodo morali poleg Enotnega evropskega dokumenta v zvezi z oddajo javnega naročila (ESPD), ki ga predložijo v ponudbi, in poleg ostalih dokazil iz točke 9.2 (Ponudbena dokumentacija) pred oddajo naročila na poziv naročnika predložiti tudi ustrezna dokazila (iz tretjega odstavka 77. člena ZJN-3) v zvezi z zahtevami iz točke 7.1 tega dela dokumentacije v zvezi z oddajo javnega naročila, in sicer:</w:t>
      </w:r>
    </w:p>
    <w:p w14:paraId="085E74F4" w14:textId="2C5496AF" w:rsidR="00CD79CA" w:rsidRPr="00474FAF" w:rsidRDefault="00CD79CA" w:rsidP="00CD79CA">
      <w:pPr>
        <w:numPr>
          <w:ilvl w:val="0"/>
          <w:numId w:val="18"/>
        </w:numPr>
        <w:spacing w:line="260" w:lineRule="exact"/>
        <w:jc w:val="both"/>
        <w:rPr>
          <w:rFonts w:ascii="Arial" w:hAnsi="Arial" w:cs="Arial"/>
          <w:sz w:val="20"/>
          <w:szCs w:val="20"/>
        </w:rPr>
      </w:pPr>
      <w:r w:rsidRPr="00474FAF">
        <w:rPr>
          <w:rFonts w:ascii="Arial" w:hAnsi="Arial" w:cs="Arial"/>
          <w:sz w:val="20"/>
          <w:szCs w:val="20"/>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AB976A7" w14:textId="2FC5797C" w:rsidR="00CD79CA" w:rsidRPr="00474FAF" w:rsidRDefault="00CD79CA" w:rsidP="00CD79CA">
      <w:pPr>
        <w:numPr>
          <w:ilvl w:val="0"/>
          <w:numId w:val="18"/>
        </w:numPr>
        <w:spacing w:line="260" w:lineRule="exact"/>
        <w:jc w:val="both"/>
        <w:rPr>
          <w:rFonts w:ascii="Arial" w:hAnsi="Arial" w:cs="Arial"/>
          <w:sz w:val="20"/>
          <w:szCs w:val="20"/>
        </w:rPr>
      </w:pPr>
      <w:r w:rsidRPr="00474FAF">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809BF7C" w14:textId="27CAD673" w:rsidR="00CD79CA" w:rsidRPr="00474FAF" w:rsidRDefault="00CD79CA" w:rsidP="00CD79CA">
      <w:pPr>
        <w:numPr>
          <w:ilvl w:val="0"/>
          <w:numId w:val="18"/>
        </w:numPr>
        <w:spacing w:line="260" w:lineRule="exact"/>
        <w:jc w:val="both"/>
        <w:rPr>
          <w:rFonts w:ascii="Arial" w:hAnsi="Arial" w:cs="Arial"/>
          <w:sz w:val="20"/>
          <w:szCs w:val="20"/>
        </w:rPr>
      </w:pPr>
      <w:r w:rsidRPr="00474FAF">
        <w:rPr>
          <w:rFonts w:ascii="Arial" w:hAnsi="Arial" w:cs="Arial"/>
          <w:sz w:val="20"/>
          <w:szCs w:val="20"/>
        </w:rPr>
        <w:t>v zvezi z drugo alinejo točke 7.1.3 izpis iz evidence o pravnomočnih odločbah o prekrških, ki jo vodi pristojni organ v državi č</w:t>
      </w:r>
      <w:r>
        <w:rPr>
          <w:rFonts w:ascii="Arial" w:hAnsi="Arial" w:cs="Arial"/>
          <w:sz w:val="20"/>
          <w:szCs w:val="20"/>
        </w:rPr>
        <w:t>lanici ali tretji državi;</w:t>
      </w:r>
    </w:p>
    <w:p w14:paraId="1903B138" w14:textId="662006C2" w:rsidR="00CD79CA" w:rsidRPr="00DA0F84" w:rsidRDefault="00CD79CA" w:rsidP="00CD79CA">
      <w:pPr>
        <w:numPr>
          <w:ilvl w:val="0"/>
          <w:numId w:val="18"/>
        </w:numPr>
        <w:spacing w:line="260" w:lineRule="exact"/>
        <w:jc w:val="both"/>
        <w:rPr>
          <w:rFonts w:ascii="Arial" w:hAnsi="Arial" w:cs="Arial"/>
          <w:sz w:val="20"/>
          <w:szCs w:val="20"/>
        </w:rPr>
      </w:pPr>
      <w:r w:rsidRPr="00DA0F84">
        <w:rPr>
          <w:rFonts w:ascii="Arial" w:hAnsi="Arial" w:cs="Arial"/>
          <w:sz w:val="20"/>
          <w:szCs w:val="20"/>
        </w:rPr>
        <w:t>v zvezi s točko 7.1.5 potrdilo, ki ga izda pristojni organ v državi članici ali tretji državi.</w:t>
      </w:r>
    </w:p>
    <w:p w14:paraId="1672C34D" w14:textId="6504FA4B" w:rsidR="00CD79CA" w:rsidRDefault="00CD79CA" w:rsidP="00F9562F">
      <w:pPr>
        <w:spacing w:line="260" w:lineRule="exact"/>
        <w:jc w:val="both"/>
        <w:rPr>
          <w:rFonts w:ascii="Arial" w:hAnsi="Arial" w:cs="Arial"/>
          <w:sz w:val="20"/>
          <w:szCs w:val="20"/>
        </w:rPr>
      </w:pPr>
    </w:p>
    <w:p w14:paraId="03790AE0" w14:textId="77777777" w:rsidR="00CD79CA" w:rsidRPr="00474FAF" w:rsidRDefault="00CD79CA" w:rsidP="00CD79CA">
      <w:pPr>
        <w:spacing w:line="260" w:lineRule="exact"/>
        <w:jc w:val="both"/>
        <w:rPr>
          <w:rFonts w:ascii="Arial" w:hAnsi="Arial" w:cs="Arial"/>
          <w:sz w:val="20"/>
          <w:szCs w:val="20"/>
        </w:rPr>
      </w:pPr>
      <w:r w:rsidRPr="00474FAF">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0B02F048" w14:textId="216BD5C6" w:rsidR="00CD79CA" w:rsidRDefault="00CD79CA" w:rsidP="00F9562F">
      <w:pPr>
        <w:spacing w:line="260" w:lineRule="exact"/>
        <w:jc w:val="both"/>
        <w:rPr>
          <w:rFonts w:ascii="Arial" w:hAnsi="Arial" w:cs="Arial"/>
          <w:sz w:val="20"/>
          <w:szCs w:val="20"/>
        </w:rPr>
      </w:pPr>
    </w:p>
    <w:p w14:paraId="2314FAB2" w14:textId="77777777" w:rsidR="00CD79CA" w:rsidRPr="00474FAF" w:rsidRDefault="00CD79CA" w:rsidP="00CD79CA">
      <w:pPr>
        <w:spacing w:line="260" w:lineRule="exact"/>
        <w:jc w:val="both"/>
        <w:rPr>
          <w:rFonts w:ascii="Arial" w:hAnsi="Arial" w:cs="Arial"/>
          <w:sz w:val="20"/>
          <w:szCs w:val="20"/>
        </w:rPr>
      </w:pPr>
      <w:r w:rsidRPr="00474FAF">
        <w:rPr>
          <w:rFonts w:ascii="Arial" w:hAnsi="Arial" w:cs="Arial"/>
          <w:sz w:val="20"/>
          <w:szCs w:val="20"/>
        </w:rPr>
        <w:t>Ravno tako bo moral ponudnik pred oddajo naročila na poziv naročnika in v roku, ki ga bo v pozivu določil naročnik, predložiti tudi ustrezna dokazila za tuje(-ga) podizvajalce(-a), v primeru, da bo ponudnik v ponudbi prijavil tuje(-ga) podizvajalce(-a) oz. z njim(-i) nastopal na predmetnem javnem naročilu, in sicer dokazila, ki se zahtevajo za podizvajalca, pri čemer se smiselno upoštevajo zgornje navedbe.</w:t>
      </w:r>
    </w:p>
    <w:p w14:paraId="76E247A4" w14:textId="77777777" w:rsidR="00CD79CA" w:rsidRPr="00474FAF" w:rsidRDefault="00CD79CA" w:rsidP="00CD79CA">
      <w:pPr>
        <w:spacing w:line="260" w:lineRule="exact"/>
        <w:jc w:val="both"/>
        <w:rPr>
          <w:rFonts w:ascii="Arial" w:hAnsi="Arial" w:cs="Arial"/>
          <w:sz w:val="20"/>
          <w:szCs w:val="20"/>
        </w:rPr>
      </w:pPr>
    </w:p>
    <w:p w14:paraId="19504698" w14:textId="0805E3C5" w:rsidR="004F7589" w:rsidRDefault="00CD79CA" w:rsidP="00483E3E">
      <w:pPr>
        <w:spacing w:line="260" w:lineRule="exact"/>
        <w:jc w:val="both"/>
        <w:rPr>
          <w:rFonts w:ascii="Arial" w:hAnsi="Arial" w:cs="Arial"/>
          <w:sz w:val="20"/>
          <w:szCs w:val="20"/>
        </w:rPr>
      </w:pPr>
      <w:r w:rsidRPr="00474FA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37B0FAE7" w14:textId="77777777" w:rsidR="00497757" w:rsidRPr="0038097D" w:rsidRDefault="00497757" w:rsidP="0038097D">
      <w:pPr>
        <w:pStyle w:val="Naslov3"/>
      </w:pPr>
      <w:bookmarkStart w:id="37" w:name="_Toc62631373"/>
      <w:bookmarkStart w:id="38" w:name="_Toc62632283"/>
      <w:bookmarkStart w:id="39" w:name="_Toc62649976"/>
      <w:bookmarkStart w:id="40" w:name="_Toc67383918"/>
      <w:r w:rsidRPr="0038097D">
        <w:t>Variantne ponudbe</w:t>
      </w:r>
      <w:bookmarkEnd w:id="37"/>
      <w:bookmarkEnd w:id="38"/>
      <w:bookmarkEnd w:id="39"/>
      <w:bookmarkEnd w:id="40"/>
    </w:p>
    <w:p w14:paraId="6692F859" w14:textId="34CDC7C0" w:rsidR="00497757" w:rsidRDefault="00497757" w:rsidP="0038097D">
      <w:pPr>
        <w:spacing w:line="260" w:lineRule="atLeast"/>
        <w:jc w:val="both"/>
        <w:rPr>
          <w:rFonts w:ascii="Arial" w:hAnsi="Arial" w:cs="Arial"/>
          <w:sz w:val="20"/>
          <w:szCs w:val="20"/>
        </w:rPr>
      </w:pPr>
      <w:r w:rsidRPr="00453625">
        <w:rPr>
          <w:rFonts w:ascii="Arial" w:hAnsi="Arial" w:cs="Arial"/>
          <w:sz w:val="20"/>
          <w:szCs w:val="20"/>
        </w:rPr>
        <w:t>Variantne ponudbe niso dovoljene.</w:t>
      </w:r>
    </w:p>
    <w:p w14:paraId="2F4E54C3" w14:textId="77777777" w:rsidR="00A30220" w:rsidRPr="0038097D" w:rsidRDefault="00A30220" w:rsidP="0038097D">
      <w:pPr>
        <w:pStyle w:val="Naslov1"/>
        <w:spacing w:after="240" w:line="260" w:lineRule="atLeast"/>
        <w:ind w:left="431" w:hanging="431"/>
        <w:jc w:val="both"/>
        <w:rPr>
          <w:szCs w:val="24"/>
        </w:rPr>
      </w:pPr>
      <w:bookmarkStart w:id="41" w:name="_Toc67383919"/>
      <w:r w:rsidRPr="0038097D">
        <w:rPr>
          <w:szCs w:val="24"/>
        </w:rPr>
        <w:t>F</w:t>
      </w:r>
      <w:r w:rsidR="00497757" w:rsidRPr="0038097D">
        <w:rPr>
          <w:szCs w:val="24"/>
        </w:rPr>
        <w:t>INANČNA ZAVAROVANJA</w:t>
      </w:r>
      <w:bookmarkEnd w:id="41"/>
    </w:p>
    <w:p w14:paraId="589D310D" w14:textId="77777777" w:rsidR="00F942D9" w:rsidRPr="0038097D" w:rsidRDefault="00F942D9" w:rsidP="0038097D">
      <w:pPr>
        <w:pStyle w:val="Naslov2"/>
        <w:keepLines/>
        <w:tabs>
          <w:tab w:val="left" w:pos="567"/>
        </w:tabs>
        <w:spacing w:after="240" w:line="260" w:lineRule="atLeast"/>
        <w:ind w:left="567" w:hanging="567"/>
        <w:jc w:val="both"/>
        <w:rPr>
          <w:rFonts w:cs="Arial"/>
          <w:bCs w:val="0"/>
          <w:iCs w:val="0"/>
          <w:szCs w:val="22"/>
          <w:lang w:eastAsia="zh-CN"/>
        </w:rPr>
      </w:pPr>
      <w:bookmarkStart w:id="42" w:name="_Toc67383920"/>
      <w:r w:rsidRPr="0038097D">
        <w:rPr>
          <w:rFonts w:cs="Arial"/>
          <w:bCs w:val="0"/>
          <w:iCs w:val="0"/>
          <w:szCs w:val="22"/>
          <w:lang w:eastAsia="zh-CN"/>
        </w:rPr>
        <w:t>Resnost ponudbe</w:t>
      </w:r>
      <w:bookmarkEnd w:id="42"/>
      <w:r w:rsidRPr="0038097D">
        <w:rPr>
          <w:rFonts w:cs="Arial"/>
          <w:bCs w:val="0"/>
          <w:iCs w:val="0"/>
          <w:szCs w:val="22"/>
          <w:lang w:eastAsia="zh-CN"/>
        </w:rPr>
        <w:t xml:space="preserve">  </w:t>
      </w:r>
    </w:p>
    <w:p w14:paraId="6398E049" w14:textId="4BF40313" w:rsidR="00507B3F" w:rsidRPr="00507B3F" w:rsidRDefault="00AB4E22" w:rsidP="00507B3F">
      <w:pPr>
        <w:spacing w:line="260" w:lineRule="exact"/>
        <w:jc w:val="both"/>
        <w:rPr>
          <w:rFonts w:ascii="Arial" w:hAnsi="Arial" w:cs="Arial"/>
          <w:i/>
          <w:sz w:val="20"/>
          <w:szCs w:val="20"/>
        </w:rPr>
      </w:pPr>
      <w:r>
        <w:rPr>
          <w:rFonts w:ascii="Arial" w:hAnsi="Arial" w:cs="Arial"/>
          <w:sz w:val="20"/>
          <w:szCs w:val="20"/>
        </w:rPr>
        <w:t>Ponudnik mora</w:t>
      </w:r>
      <w:r w:rsidR="00507B3F" w:rsidRPr="00507B3F">
        <w:rPr>
          <w:rFonts w:ascii="Arial" w:hAnsi="Arial" w:cs="Arial"/>
          <w:sz w:val="20"/>
          <w:szCs w:val="20"/>
        </w:rPr>
        <w:t xml:space="preserve"> kot finančno</w:t>
      </w:r>
      <w:r>
        <w:rPr>
          <w:rFonts w:ascii="Arial" w:hAnsi="Arial" w:cs="Arial"/>
          <w:sz w:val="20"/>
          <w:szCs w:val="20"/>
        </w:rPr>
        <w:t xml:space="preserve"> zavarovanje za resnost ponudbe</w:t>
      </w:r>
      <w:r w:rsidR="00507B3F" w:rsidRPr="00507B3F">
        <w:rPr>
          <w:rFonts w:ascii="Arial" w:hAnsi="Arial" w:cs="Arial"/>
          <w:sz w:val="20"/>
          <w:szCs w:val="20"/>
        </w:rPr>
        <w:t xml:space="preserve"> v ponudbi predložiti kavcijsko zavarovanje zavarovalnice</w:t>
      </w:r>
      <w:r w:rsidR="00507B3F">
        <w:rPr>
          <w:rFonts w:ascii="Arial" w:hAnsi="Arial" w:cs="Arial"/>
          <w:sz w:val="20"/>
          <w:szCs w:val="20"/>
        </w:rPr>
        <w:t xml:space="preserve"> ali bančno garancijo</w:t>
      </w:r>
      <w:r w:rsidR="00507B3F" w:rsidRPr="00507B3F">
        <w:rPr>
          <w:rFonts w:ascii="Arial" w:hAnsi="Arial" w:cs="Arial"/>
          <w:sz w:val="20"/>
          <w:szCs w:val="20"/>
        </w:rPr>
        <w:t xml:space="preserve"> (glej vzorec št. 1), v nadaljevanju: finančno zavarovanje za resnost ponudbe, in sicer:</w:t>
      </w:r>
    </w:p>
    <w:p w14:paraId="269B57CB" w14:textId="77777777" w:rsidR="00507B3F" w:rsidRDefault="00507B3F" w:rsidP="00507B3F">
      <w:pPr>
        <w:numPr>
          <w:ilvl w:val="0"/>
          <w:numId w:val="25"/>
        </w:numPr>
        <w:spacing w:line="260" w:lineRule="exact"/>
        <w:jc w:val="both"/>
        <w:rPr>
          <w:rFonts w:ascii="Arial" w:hAnsi="Arial" w:cs="Arial"/>
          <w:sz w:val="20"/>
          <w:szCs w:val="20"/>
        </w:rPr>
      </w:pPr>
      <w:r>
        <w:rPr>
          <w:rFonts w:ascii="Arial" w:hAnsi="Arial" w:cs="Arial"/>
          <w:sz w:val="20"/>
          <w:szCs w:val="20"/>
        </w:rPr>
        <w:t xml:space="preserve">za sklop 1 </w:t>
      </w:r>
      <w:r w:rsidRPr="00453625">
        <w:rPr>
          <w:rFonts w:ascii="Arial" w:hAnsi="Arial" w:cs="Arial"/>
          <w:sz w:val="20"/>
          <w:szCs w:val="20"/>
        </w:rPr>
        <w:t xml:space="preserve">v višini </w:t>
      </w:r>
      <w:r w:rsidRPr="00D470A4">
        <w:rPr>
          <w:rFonts w:ascii="Arial" w:hAnsi="Arial" w:cs="Arial"/>
          <w:sz w:val="20"/>
          <w:szCs w:val="20"/>
        </w:rPr>
        <w:t xml:space="preserve">najmanj </w:t>
      </w:r>
      <w:r>
        <w:rPr>
          <w:rFonts w:ascii="Arial" w:hAnsi="Arial" w:cs="Arial"/>
          <w:sz w:val="20"/>
          <w:szCs w:val="20"/>
        </w:rPr>
        <w:t xml:space="preserve">  49</w:t>
      </w:r>
      <w:r w:rsidRPr="00D470A4">
        <w:rPr>
          <w:rFonts w:ascii="Arial" w:hAnsi="Arial" w:cs="Arial"/>
          <w:sz w:val="20"/>
          <w:szCs w:val="20"/>
        </w:rPr>
        <w:t>.</w:t>
      </w:r>
      <w:r>
        <w:rPr>
          <w:rFonts w:ascii="Arial" w:hAnsi="Arial" w:cs="Arial"/>
          <w:sz w:val="20"/>
          <w:szCs w:val="20"/>
        </w:rPr>
        <w:t>3</w:t>
      </w:r>
      <w:r w:rsidRPr="00D470A4">
        <w:rPr>
          <w:rFonts w:ascii="Arial" w:hAnsi="Arial" w:cs="Arial"/>
          <w:sz w:val="20"/>
          <w:szCs w:val="20"/>
        </w:rPr>
        <w:t>00,00 EUR,</w:t>
      </w:r>
    </w:p>
    <w:p w14:paraId="3083BDD2" w14:textId="77777777" w:rsidR="00507B3F" w:rsidRPr="00D470A4" w:rsidRDefault="00507B3F" w:rsidP="00507B3F">
      <w:pPr>
        <w:numPr>
          <w:ilvl w:val="0"/>
          <w:numId w:val="25"/>
        </w:numPr>
        <w:spacing w:line="260" w:lineRule="exact"/>
        <w:jc w:val="both"/>
        <w:rPr>
          <w:rFonts w:ascii="Arial" w:hAnsi="Arial" w:cs="Arial"/>
          <w:sz w:val="20"/>
          <w:szCs w:val="20"/>
        </w:rPr>
      </w:pPr>
      <w:r>
        <w:rPr>
          <w:rFonts w:ascii="Arial" w:hAnsi="Arial" w:cs="Arial"/>
          <w:sz w:val="20"/>
          <w:szCs w:val="20"/>
        </w:rPr>
        <w:t xml:space="preserve">za sklop 2 </w:t>
      </w:r>
      <w:r w:rsidRPr="00453625">
        <w:rPr>
          <w:rFonts w:ascii="Arial" w:hAnsi="Arial" w:cs="Arial"/>
          <w:sz w:val="20"/>
          <w:szCs w:val="20"/>
        </w:rPr>
        <w:t xml:space="preserve">v višini najmanj </w:t>
      </w:r>
      <w:r>
        <w:rPr>
          <w:rFonts w:ascii="Arial" w:hAnsi="Arial" w:cs="Arial"/>
          <w:sz w:val="20"/>
          <w:szCs w:val="20"/>
        </w:rPr>
        <w:t xml:space="preserve">  </w:t>
      </w:r>
      <w:r w:rsidRPr="00D470A4">
        <w:rPr>
          <w:rFonts w:ascii="Arial" w:hAnsi="Arial" w:cs="Arial"/>
          <w:sz w:val="20"/>
          <w:szCs w:val="20"/>
        </w:rPr>
        <w:t>17.100,00 EUR,</w:t>
      </w:r>
    </w:p>
    <w:p w14:paraId="4915E82C" w14:textId="77777777" w:rsidR="00507B3F" w:rsidRPr="00C17562" w:rsidRDefault="00507B3F" w:rsidP="00507B3F">
      <w:pPr>
        <w:numPr>
          <w:ilvl w:val="0"/>
          <w:numId w:val="25"/>
        </w:numPr>
        <w:spacing w:line="260" w:lineRule="exact"/>
        <w:jc w:val="both"/>
        <w:rPr>
          <w:rFonts w:ascii="Arial" w:hAnsi="Arial" w:cs="Arial"/>
          <w:sz w:val="20"/>
          <w:szCs w:val="20"/>
        </w:rPr>
      </w:pPr>
      <w:r>
        <w:rPr>
          <w:rFonts w:ascii="Arial" w:hAnsi="Arial" w:cs="Arial"/>
          <w:sz w:val="20"/>
          <w:szCs w:val="20"/>
        </w:rPr>
        <w:t xml:space="preserve">za sklop 3 </w:t>
      </w:r>
      <w:r w:rsidRPr="00453625">
        <w:rPr>
          <w:rFonts w:ascii="Arial" w:hAnsi="Arial" w:cs="Arial"/>
          <w:sz w:val="20"/>
          <w:szCs w:val="20"/>
        </w:rPr>
        <w:t xml:space="preserve">v višini najmanj </w:t>
      </w:r>
      <w:r>
        <w:rPr>
          <w:rFonts w:ascii="Arial" w:hAnsi="Arial" w:cs="Arial"/>
          <w:sz w:val="20"/>
          <w:szCs w:val="20"/>
        </w:rPr>
        <w:t>134</w:t>
      </w:r>
      <w:r w:rsidRPr="00C17562">
        <w:rPr>
          <w:rFonts w:ascii="Arial" w:hAnsi="Arial" w:cs="Arial"/>
          <w:sz w:val="20"/>
          <w:szCs w:val="20"/>
        </w:rPr>
        <w:t>.</w:t>
      </w:r>
      <w:r>
        <w:rPr>
          <w:rFonts w:ascii="Arial" w:hAnsi="Arial" w:cs="Arial"/>
          <w:sz w:val="20"/>
          <w:szCs w:val="20"/>
        </w:rPr>
        <w:t>7</w:t>
      </w:r>
      <w:r w:rsidRPr="00C17562">
        <w:rPr>
          <w:rFonts w:ascii="Arial" w:hAnsi="Arial" w:cs="Arial"/>
          <w:sz w:val="20"/>
          <w:szCs w:val="20"/>
        </w:rPr>
        <w:t>00,00 EUR,</w:t>
      </w:r>
    </w:p>
    <w:p w14:paraId="6878B361" w14:textId="77777777" w:rsidR="00507B3F" w:rsidRPr="00C17562" w:rsidRDefault="00507B3F" w:rsidP="00507B3F">
      <w:pPr>
        <w:numPr>
          <w:ilvl w:val="0"/>
          <w:numId w:val="25"/>
        </w:numPr>
        <w:spacing w:line="260" w:lineRule="exact"/>
        <w:jc w:val="both"/>
        <w:rPr>
          <w:rFonts w:ascii="Arial" w:hAnsi="Arial" w:cs="Arial"/>
          <w:sz w:val="20"/>
          <w:szCs w:val="20"/>
        </w:rPr>
      </w:pPr>
      <w:r w:rsidRPr="00C17562">
        <w:rPr>
          <w:rFonts w:ascii="Arial" w:hAnsi="Arial" w:cs="Arial"/>
          <w:sz w:val="20"/>
          <w:szCs w:val="20"/>
        </w:rPr>
        <w:t xml:space="preserve">za sklop 4 v višini najmanj   </w:t>
      </w:r>
      <w:r>
        <w:rPr>
          <w:rFonts w:ascii="Arial" w:hAnsi="Arial" w:cs="Arial"/>
          <w:sz w:val="20"/>
          <w:szCs w:val="20"/>
        </w:rPr>
        <w:t>48</w:t>
      </w:r>
      <w:r w:rsidRPr="00C17562">
        <w:rPr>
          <w:rFonts w:ascii="Arial" w:hAnsi="Arial" w:cs="Arial"/>
          <w:sz w:val="20"/>
          <w:szCs w:val="20"/>
        </w:rPr>
        <w:t>.</w:t>
      </w:r>
      <w:r>
        <w:rPr>
          <w:rFonts w:ascii="Arial" w:hAnsi="Arial" w:cs="Arial"/>
          <w:sz w:val="20"/>
          <w:szCs w:val="20"/>
        </w:rPr>
        <w:t>9</w:t>
      </w:r>
      <w:r w:rsidRPr="00C17562">
        <w:rPr>
          <w:rFonts w:ascii="Arial" w:hAnsi="Arial" w:cs="Arial"/>
          <w:sz w:val="20"/>
          <w:szCs w:val="20"/>
        </w:rPr>
        <w:t>00,00 EUR,</w:t>
      </w:r>
    </w:p>
    <w:p w14:paraId="79867071" w14:textId="77777777" w:rsidR="00507B3F" w:rsidRPr="00453625" w:rsidRDefault="00507B3F" w:rsidP="00507B3F">
      <w:pPr>
        <w:numPr>
          <w:ilvl w:val="0"/>
          <w:numId w:val="25"/>
        </w:numPr>
        <w:spacing w:line="260" w:lineRule="exact"/>
        <w:jc w:val="both"/>
        <w:rPr>
          <w:rFonts w:ascii="Arial" w:hAnsi="Arial" w:cs="Arial"/>
          <w:sz w:val="20"/>
          <w:szCs w:val="20"/>
        </w:rPr>
      </w:pPr>
      <w:r>
        <w:rPr>
          <w:rFonts w:ascii="Arial" w:hAnsi="Arial" w:cs="Arial"/>
          <w:sz w:val="20"/>
          <w:szCs w:val="20"/>
        </w:rPr>
        <w:t xml:space="preserve">za sklop 5 </w:t>
      </w:r>
      <w:r w:rsidRPr="00453625">
        <w:rPr>
          <w:rFonts w:ascii="Arial" w:hAnsi="Arial" w:cs="Arial"/>
          <w:sz w:val="20"/>
          <w:szCs w:val="20"/>
        </w:rPr>
        <w:t xml:space="preserve">v višini najmanj </w:t>
      </w:r>
      <w:r>
        <w:rPr>
          <w:rFonts w:ascii="Arial" w:hAnsi="Arial" w:cs="Arial"/>
          <w:sz w:val="20"/>
          <w:szCs w:val="20"/>
        </w:rPr>
        <w:t xml:space="preserve">  </w:t>
      </w:r>
      <w:r w:rsidRPr="00C17562">
        <w:rPr>
          <w:rFonts w:ascii="Arial" w:hAnsi="Arial" w:cs="Arial"/>
          <w:sz w:val="20"/>
          <w:szCs w:val="20"/>
        </w:rPr>
        <w:t>14.700,00 EUR,</w:t>
      </w:r>
    </w:p>
    <w:p w14:paraId="3594A7F2" w14:textId="77777777" w:rsidR="00507B3F" w:rsidRPr="00453625" w:rsidRDefault="00507B3F" w:rsidP="00507B3F">
      <w:pPr>
        <w:numPr>
          <w:ilvl w:val="0"/>
          <w:numId w:val="25"/>
        </w:numPr>
        <w:spacing w:line="260" w:lineRule="exact"/>
        <w:jc w:val="both"/>
        <w:rPr>
          <w:rFonts w:ascii="Arial" w:hAnsi="Arial" w:cs="Arial"/>
          <w:sz w:val="20"/>
          <w:szCs w:val="20"/>
        </w:rPr>
      </w:pPr>
      <w:r>
        <w:rPr>
          <w:rFonts w:ascii="Arial" w:hAnsi="Arial" w:cs="Arial"/>
          <w:sz w:val="20"/>
          <w:szCs w:val="20"/>
        </w:rPr>
        <w:t xml:space="preserve">za sklop 6 </w:t>
      </w:r>
      <w:r w:rsidRPr="00453625">
        <w:rPr>
          <w:rFonts w:ascii="Arial" w:hAnsi="Arial" w:cs="Arial"/>
          <w:sz w:val="20"/>
          <w:szCs w:val="20"/>
        </w:rPr>
        <w:t xml:space="preserve">v višini najmanj </w:t>
      </w:r>
      <w:r>
        <w:rPr>
          <w:rFonts w:ascii="Arial" w:hAnsi="Arial" w:cs="Arial"/>
          <w:sz w:val="20"/>
          <w:szCs w:val="20"/>
        </w:rPr>
        <w:t xml:space="preserve">  64</w:t>
      </w:r>
      <w:r w:rsidRPr="0050460A">
        <w:rPr>
          <w:rFonts w:ascii="Arial" w:hAnsi="Arial" w:cs="Arial"/>
          <w:sz w:val="20"/>
          <w:szCs w:val="20"/>
        </w:rPr>
        <w:t>.000,00 EUR,</w:t>
      </w:r>
    </w:p>
    <w:p w14:paraId="22FBC35C" w14:textId="77777777" w:rsidR="00507B3F" w:rsidRPr="00453625" w:rsidRDefault="00507B3F" w:rsidP="00507B3F">
      <w:pPr>
        <w:numPr>
          <w:ilvl w:val="0"/>
          <w:numId w:val="25"/>
        </w:numPr>
        <w:spacing w:line="260" w:lineRule="exact"/>
        <w:jc w:val="both"/>
        <w:rPr>
          <w:rFonts w:ascii="Arial" w:hAnsi="Arial" w:cs="Arial"/>
          <w:sz w:val="20"/>
          <w:szCs w:val="20"/>
        </w:rPr>
      </w:pPr>
      <w:r>
        <w:rPr>
          <w:rFonts w:ascii="Arial" w:hAnsi="Arial" w:cs="Arial"/>
          <w:sz w:val="20"/>
          <w:szCs w:val="20"/>
        </w:rPr>
        <w:t xml:space="preserve">za sklop 7 </w:t>
      </w:r>
      <w:r w:rsidRPr="00453625">
        <w:rPr>
          <w:rFonts w:ascii="Arial" w:hAnsi="Arial" w:cs="Arial"/>
          <w:sz w:val="20"/>
          <w:szCs w:val="20"/>
        </w:rPr>
        <w:t xml:space="preserve">v višini najmanj </w:t>
      </w:r>
      <w:r>
        <w:rPr>
          <w:rFonts w:ascii="Arial" w:hAnsi="Arial" w:cs="Arial"/>
          <w:sz w:val="20"/>
          <w:szCs w:val="20"/>
        </w:rPr>
        <w:t xml:space="preserve">  </w:t>
      </w:r>
      <w:r w:rsidRPr="004D586C">
        <w:rPr>
          <w:rFonts w:ascii="Arial" w:hAnsi="Arial" w:cs="Arial"/>
          <w:sz w:val="20"/>
          <w:szCs w:val="20"/>
        </w:rPr>
        <w:t>1</w:t>
      </w:r>
      <w:r>
        <w:rPr>
          <w:rFonts w:ascii="Arial" w:hAnsi="Arial" w:cs="Arial"/>
          <w:sz w:val="20"/>
          <w:szCs w:val="20"/>
        </w:rPr>
        <w:t>8</w:t>
      </w:r>
      <w:r w:rsidRPr="004D586C">
        <w:rPr>
          <w:rFonts w:ascii="Arial" w:hAnsi="Arial" w:cs="Arial"/>
          <w:sz w:val="20"/>
          <w:szCs w:val="20"/>
        </w:rPr>
        <w:t>.000,00 EUR,</w:t>
      </w:r>
    </w:p>
    <w:p w14:paraId="2F826F19" w14:textId="77777777" w:rsidR="00507B3F" w:rsidRPr="00453625" w:rsidRDefault="00507B3F" w:rsidP="00507B3F">
      <w:pPr>
        <w:numPr>
          <w:ilvl w:val="0"/>
          <w:numId w:val="25"/>
        </w:numPr>
        <w:spacing w:line="260" w:lineRule="exact"/>
        <w:jc w:val="both"/>
        <w:rPr>
          <w:rFonts w:ascii="Arial" w:hAnsi="Arial" w:cs="Arial"/>
          <w:sz w:val="20"/>
          <w:szCs w:val="20"/>
        </w:rPr>
      </w:pPr>
      <w:r>
        <w:rPr>
          <w:rFonts w:ascii="Arial" w:hAnsi="Arial" w:cs="Arial"/>
          <w:sz w:val="20"/>
          <w:szCs w:val="20"/>
        </w:rPr>
        <w:lastRenderedPageBreak/>
        <w:t xml:space="preserve">za sklop 8 </w:t>
      </w:r>
      <w:r w:rsidRPr="00453625">
        <w:rPr>
          <w:rFonts w:ascii="Arial" w:hAnsi="Arial" w:cs="Arial"/>
          <w:sz w:val="20"/>
          <w:szCs w:val="20"/>
        </w:rPr>
        <w:t xml:space="preserve">v višini </w:t>
      </w:r>
      <w:r w:rsidRPr="005B578B">
        <w:rPr>
          <w:rFonts w:ascii="Arial" w:hAnsi="Arial" w:cs="Arial"/>
          <w:sz w:val="20"/>
          <w:szCs w:val="20"/>
        </w:rPr>
        <w:t>najmanj     5.200,00 EUR,</w:t>
      </w:r>
    </w:p>
    <w:p w14:paraId="39ECE148" w14:textId="77777777" w:rsidR="00507B3F" w:rsidRPr="00453625" w:rsidRDefault="00507B3F" w:rsidP="00507B3F">
      <w:pPr>
        <w:numPr>
          <w:ilvl w:val="0"/>
          <w:numId w:val="25"/>
        </w:numPr>
        <w:spacing w:line="260" w:lineRule="exact"/>
        <w:jc w:val="both"/>
        <w:rPr>
          <w:rFonts w:ascii="Arial" w:hAnsi="Arial" w:cs="Arial"/>
          <w:sz w:val="20"/>
          <w:szCs w:val="20"/>
        </w:rPr>
      </w:pPr>
      <w:r>
        <w:rPr>
          <w:rFonts w:ascii="Arial" w:hAnsi="Arial" w:cs="Arial"/>
          <w:sz w:val="20"/>
          <w:szCs w:val="20"/>
        </w:rPr>
        <w:t xml:space="preserve">za sklop 9 </w:t>
      </w:r>
      <w:r w:rsidRPr="00453625">
        <w:rPr>
          <w:rFonts w:ascii="Arial" w:hAnsi="Arial" w:cs="Arial"/>
          <w:sz w:val="20"/>
          <w:szCs w:val="20"/>
        </w:rPr>
        <w:t xml:space="preserve">v višini najmanj </w:t>
      </w:r>
      <w:r>
        <w:rPr>
          <w:rFonts w:ascii="Arial" w:hAnsi="Arial" w:cs="Arial"/>
          <w:sz w:val="20"/>
          <w:szCs w:val="20"/>
        </w:rPr>
        <w:t xml:space="preserve">    7.300</w:t>
      </w:r>
      <w:r w:rsidRPr="00E93C21">
        <w:rPr>
          <w:rFonts w:ascii="Arial" w:hAnsi="Arial" w:cs="Arial"/>
          <w:sz w:val="20"/>
          <w:szCs w:val="20"/>
        </w:rPr>
        <w:t>,00 EUR,</w:t>
      </w:r>
    </w:p>
    <w:p w14:paraId="4F8B60C5" w14:textId="77777777" w:rsidR="00507B3F" w:rsidRPr="00453625" w:rsidRDefault="00507B3F" w:rsidP="00507B3F">
      <w:pPr>
        <w:numPr>
          <w:ilvl w:val="0"/>
          <w:numId w:val="25"/>
        </w:numPr>
        <w:spacing w:line="260" w:lineRule="exact"/>
        <w:jc w:val="both"/>
        <w:rPr>
          <w:rFonts w:ascii="Arial" w:hAnsi="Arial" w:cs="Arial"/>
          <w:sz w:val="20"/>
          <w:szCs w:val="20"/>
        </w:rPr>
      </w:pPr>
      <w:r>
        <w:rPr>
          <w:rFonts w:ascii="Arial" w:hAnsi="Arial" w:cs="Arial"/>
          <w:sz w:val="20"/>
          <w:szCs w:val="20"/>
        </w:rPr>
        <w:t xml:space="preserve">za sklop 10 </w:t>
      </w:r>
      <w:r w:rsidRPr="00453625">
        <w:rPr>
          <w:rFonts w:ascii="Arial" w:hAnsi="Arial" w:cs="Arial"/>
          <w:sz w:val="20"/>
          <w:szCs w:val="20"/>
        </w:rPr>
        <w:t xml:space="preserve">v višini najmanj </w:t>
      </w:r>
      <w:r>
        <w:rPr>
          <w:rFonts w:ascii="Arial" w:hAnsi="Arial" w:cs="Arial"/>
          <w:sz w:val="20"/>
          <w:szCs w:val="20"/>
        </w:rPr>
        <w:t xml:space="preserve">  </w:t>
      </w:r>
      <w:r w:rsidRPr="00E93C21">
        <w:rPr>
          <w:rFonts w:ascii="Arial" w:hAnsi="Arial" w:cs="Arial"/>
          <w:sz w:val="20"/>
          <w:szCs w:val="20"/>
        </w:rPr>
        <w:t>3.600,00 EUR,</w:t>
      </w:r>
    </w:p>
    <w:p w14:paraId="310C48B3" w14:textId="77777777" w:rsidR="00507B3F" w:rsidRPr="001B5AB4" w:rsidRDefault="00507B3F" w:rsidP="00507B3F">
      <w:pPr>
        <w:numPr>
          <w:ilvl w:val="0"/>
          <w:numId w:val="25"/>
        </w:numPr>
        <w:spacing w:line="260" w:lineRule="exact"/>
        <w:jc w:val="both"/>
        <w:rPr>
          <w:rFonts w:ascii="Arial" w:hAnsi="Arial" w:cs="Arial"/>
          <w:sz w:val="20"/>
          <w:szCs w:val="20"/>
        </w:rPr>
      </w:pPr>
      <w:r>
        <w:rPr>
          <w:rFonts w:ascii="Arial" w:hAnsi="Arial" w:cs="Arial"/>
          <w:sz w:val="20"/>
          <w:szCs w:val="20"/>
        </w:rPr>
        <w:t xml:space="preserve">za sklop 11 </w:t>
      </w:r>
      <w:r w:rsidRPr="00453625">
        <w:rPr>
          <w:rFonts w:ascii="Arial" w:hAnsi="Arial" w:cs="Arial"/>
          <w:sz w:val="20"/>
          <w:szCs w:val="20"/>
        </w:rPr>
        <w:t xml:space="preserve">v višini najmanj </w:t>
      </w:r>
      <w:r>
        <w:rPr>
          <w:rFonts w:ascii="Arial" w:hAnsi="Arial" w:cs="Arial"/>
          <w:sz w:val="20"/>
          <w:szCs w:val="20"/>
        </w:rPr>
        <w:t xml:space="preserve">  </w:t>
      </w:r>
      <w:r w:rsidRPr="007846B6">
        <w:rPr>
          <w:rFonts w:ascii="Arial" w:hAnsi="Arial" w:cs="Arial"/>
          <w:sz w:val="20"/>
          <w:szCs w:val="20"/>
        </w:rPr>
        <w:t>5.400,00 EUR.</w:t>
      </w:r>
    </w:p>
    <w:p w14:paraId="445ED5CF" w14:textId="77777777" w:rsidR="00507B3F" w:rsidRDefault="00507B3F" w:rsidP="001C0A6F">
      <w:pPr>
        <w:tabs>
          <w:tab w:val="left" w:pos="709"/>
        </w:tabs>
        <w:ind w:left="709"/>
        <w:jc w:val="both"/>
        <w:rPr>
          <w:rFonts w:ascii="Arial" w:hAnsi="Arial" w:cs="Arial"/>
          <w:sz w:val="20"/>
          <w:szCs w:val="20"/>
          <w:lang w:eastAsia="en-US"/>
        </w:rPr>
      </w:pPr>
    </w:p>
    <w:p w14:paraId="1F00586F" w14:textId="02951931" w:rsidR="00507B3F" w:rsidRDefault="00507B3F" w:rsidP="00507B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80CDD">
        <w:rPr>
          <w:rFonts w:ascii="Arial" w:hAnsi="Arial" w:cs="Arial"/>
          <w:sz w:val="20"/>
          <w:szCs w:val="20"/>
          <w:lang w:eastAsia="en-US"/>
        </w:rPr>
        <w:t xml:space="preserve">V kolikor ponudnik poda ponudbo za </w:t>
      </w:r>
      <w:r>
        <w:rPr>
          <w:rFonts w:ascii="Arial" w:hAnsi="Arial" w:cs="Arial"/>
          <w:sz w:val="20"/>
          <w:szCs w:val="20"/>
          <w:lang w:eastAsia="en-US"/>
        </w:rPr>
        <w:t>več sklopov</w:t>
      </w:r>
      <w:r w:rsidRPr="00780CDD">
        <w:rPr>
          <w:rFonts w:ascii="Arial" w:hAnsi="Arial" w:cs="Arial"/>
          <w:sz w:val="20"/>
          <w:szCs w:val="20"/>
          <w:lang w:eastAsia="en-US"/>
        </w:rPr>
        <w:t xml:space="preserve">, lahko predloži le eno </w:t>
      </w:r>
      <w:r>
        <w:rPr>
          <w:rFonts w:ascii="Arial" w:hAnsi="Arial" w:cs="Arial"/>
          <w:sz w:val="20"/>
          <w:szCs w:val="20"/>
          <w:lang w:eastAsia="en-US"/>
        </w:rPr>
        <w:t>finančno</w:t>
      </w:r>
      <w:r w:rsidRPr="00780CDD">
        <w:rPr>
          <w:rFonts w:ascii="Arial" w:hAnsi="Arial" w:cs="Arial"/>
          <w:sz w:val="20"/>
          <w:szCs w:val="20"/>
          <w:lang w:eastAsia="en-US"/>
        </w:rPr>
        <w:t xml:space="preserve"> zavarovanje </w:t>
      </w:r>
      <w:r>
        <w:rPr>
          <w:rFonts w:ascii="Arial" w:hAnsi="Arial" w:cs="Arial"/>
          <w:sz w:val="20"/>
          <w:szCs w:val="20"/>
          <w:lang w:eastAsia="en-US"/>
        </w:rPr>
        <w:t>za resnost ponudbe</w:t>
      </w:r>
      <w:r w:rsidRPr="00780CDD">
        <w:rPr>
          <w:rFonts w:ascii="Arial" w:hAnsi="Arial" w:cs="Arial"/>
          <w:sz w:val="20"/>
          <w:szCs w:val="20"/>
          <w:lang w:eastAsia="en-US"/>
        </w:rPr>
        <w:t xml:space="preserve"> v višini seštevka sklopov, na katere se prijavlja.</w:t>
      </w:r>
    </w:p>
    <w:p w14:paraId="0DA9DEDE" w14:textId="77777777" w:rsidR="00507B3F" w:rsidRDefault="00507B3F" w:rsidP="001C0A6F">
      <w:pPr>
        <w:tabs>
          <w:tab w:val="left" w:pos="709"/>
        </w:tabs>
        <w:ind w:left="709"/>
        <w:jc w:val="both"/>
        <w:rPr>
          <w:rFonts w:ascii="Arial" w:hAnsi="Arial" w:cs="Arial"/>
          <w:sz w:val="20"/>
          <w:szCs w:val="20"/>
          <w:lang w:eastAsia="en-US"/>
        </w:rPr>
      </w:pPr>
    </w:p>
    <w:p w14:paraId="1E8E4E96" w14:textId="0AFD2BD7" w:rsidR="00507B3F" w:rsidRPr="00453625" w:rsidRDefault="00507B3F" w:rsidP="00507B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Finančno zavarovanje za resnost ponudbe mora veljati najmanj 10 dni od dneva izteka roka veljavnosti </w:t>
      </w:r>
      <w:r w:rsidRPr="00EF746A">
        <w:rPr>
          <w:rFonts w:ascii="Arial" w:hAnsi="Arial" w:cs="Arial"/>
          <w:sz w:val="20"/>
          <w:szCs w:val="20"/>
          <w:lang w:eastAsia="en-US"/>
        </w:rPr>
        <w:t xml:space="preserve">ponudbe,  to je najmanj </w:t>
      </w:r>
      <w:r w:rsidRPr="00EF746A">
        <w:rPr>
          <w:rFonts w:ascii="Arial" w:hAnsi="Arial" w:cs="Arial"/>
          <w:b/>
          <w:sz w:val="20"/>
          <w:szCs w:val="20"/>
          <w:lang w:eastAsia="en-US"/>
        </w:rPr>
        <w:t xml:space="preserve">do </w:t>
      </w:r>
      <w:r w:rsidRPr="00EF746A">
        <w:rPr>
          <w:rFonts w:ascii="Arial" w:hAnsi="Arial" w:cs="Arial"/>
          <w:b/>
          <w:sz w:val="20"/>
          <w:szCs w:val="20"/>
        </w:rPr>
        <w:t xml:space="preserve">dne  </w:t>
      </w:r>
      <w:r w:rsidR="00EF746A" w:rsidRPr="00EF746A">
        <w:rPr>
          <w:rFonts w:ascii="Arial" w:hAnsi="Arial" w:cs="Arial"/>
          <w:b/>
          <w:sz w:val="20"/>
          <w:szCs w:val="20"/>
          <w:u w:val="single"/>
        </w:rPr>
        <w:t>11</w:t>
      </w:r>
      <w:r w:rsidRPr="00EF746A">
        <w:rPr>
          <w:rFonts w:ascii="Arial" w:hAnsi="Arial" w:cs="Arial"/>
          <w:b/>
          <w:sz w:val="20"/>
          <w:szCs w:val="20"/>
          <w:u w:val="single"/>
        </w:rPr>
        <w:t>. </w:t>
      </w:r>
      <w:r w:rsidR="00EF746A" w:rsidRPr="00EF746A">
        <w:rPr>
          <w:rFonts w:ascii="Arial" w:hAnsi="Arial" w:cs="Arial"/>
          <w:b/>
          <w:sz w:val="20"/>
          <w:szCs w:val="20"/>
          <w:u w:val="single"/>
        </w:rPr>
        <w:t>10</w:t>
      </w:r>
      <w:r w:rsidRPr="00EF746A">
        <w:rPr>
          <w:rFonts w:ascii="Arial" w:hAnsi="Arial" w:cs="Arial"/>
          <w:b/>
          <w:sz w:val="20"/>
          <w:szCs w:val="20"/>
          <w:u w:val="single"/>
        </w:rPr>
        <w:t>. 2021</w:t>
      </w:r>
      <w:r w:rsidRPr="00EF746A">
        <w:rPr>
          <w:rFonts w:ascii="Arial" w:hAnsi="Arial" w:cs="Arial"/>
          <w:sz w:val="20"/>
          <w:szCs w:val="20"/>
          <w:u w:val="single"/>
        </w:rPr>
        <w:t>.</w:t>
      </w:r>
    </w:p>
    <w:p w14:paraId="54699221" w14:textId="77777777" w:rsidR="00507B3F" w:rsidRPr="00453625" w:rsidRDefault="00507B3F" w:rsidP="00507B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117DA52" w14:textId="77777777" w:rsidR="00507B3F" w:rsidRPr="00453625" w:rsidRDefault="00507B3F" w:rsidP="00507B3F">
      <w:pPr>
        <w:spacing w:line="260" w:lineRule="exact"/>
        <w:jc w:val="both"/>
        <w:rPr>
          <w:rFonts w:ascii="Arial" w:hAnsi="Arial" w:cs="Arial"/>
          <w:sz w:val="20"/>
          <w:szCs w:val="20"/>
        </w:rPr>
      </w:pPr>
      <w:r w:rsidRPr="00453625">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2535C564" w14:textId="77777777" w:rsidR="00F942D9" w:rsidRPr="008909CB" w:rsidRDefault="00F942D9" w:rsidP="008909CB">
      <w:pPr>
        <w:pStyle w:val="Naslov2"/>
        <w:keepLines/>
        <w:tabs>
          <w:tab w:val="left" w:pos="567"/>
        </w:tabs>
        <w:spacing w:after="240" w:line="260" w:lineRule="atLeast"/>
        <w:ind w:left="567" w:hanging="567"/>
        <w:jc w:val="both"/>
        <w:rPr>
          <w:rFonts w:cs="Arial"/>
          <w:bCs w:val="0"/>
          <w:iCs w:val="0"/>
          <w:szCs w:val="22"/>
          <w:lang w:eastAsia="zh-CN"/>
        </w:rPr>
      </w:pPr>
      <w:bookmarkStart w:id="43" w:name="_Toc67383921"/>
      <w:r w:rsidRPr="008909CB">
        <w:rPr>
          <w:rFonts w:cs="Arial"/>
          <w:bCs w:val="0"/>
          <w:iCs w:val="0"/>
          <w:szCs w:val="22"/>
          <w:lang w:eastAsia="zh-CN"/>
        </w:rPr>
        <w:t>Dobra izvedb</w:t>
      </w:r>
      <w:r w:rsidR="00C138A4" w:rsidRPr="008909CB">
        <w:rPr>
          <w:rFonts w:cs="Arial"/>
          <w:bCs w:val="0"/>
          <w:iCs w:val="0"/>
          <w:szCs w:val="22"/>
          <w:lang w:eastAsia="zh-CN"/>
        </w:rPr>
        <w:t>a</w:t>
      </w:r>
      <w:r w:rsidRPr="008909CB">
        <w:rPr>
          <w:rFonts w:cs="Arial"/>
          <w:bCs w:val="0"/>
          <w:iCs w:val="0"/>
          <w:szCs w:val="22"/>
          <w:lang w:eastAsia="zh-CN"/>
        </w:rPr>
        <w:t xml:space="preserve"> pogodbenih obveznosti</w:t>
      </w:r>
      <w:bookmarkEnd w:id="43"/>
    </w:p>
    <w:p w14:paraId="1AE2453A" w14:textId="35605C14" w:rsidR="00C138A4" w:rsidRPr="008909CB" w:rsidRDefault="008909CB" w:rsidP="00483E3E">
      <w:pPr>
        <w:spacing w:line="260" w:lineRule="exact"/>
        <w:jc w:val="both"/>
        <w:rPr>
          <w:rFonts w:ascii="Arial" w:hAnsi="Arial" w:cs="Arial"/>
          <w:sz w:val="20"/>
          <w:szCs w:val="20"/>
        </w:rPr>
      </w:pPr>
      <w:r w:rsidRPr="008909CB">
        <w:rPr>
          <w:rFonts w:ascii="Arial" w:hAnsi="Arial" w:cs="Arial"/>
          <w:sz w:val="20"/>
          <w:szCs w:val="20"/>
        </w:rPr>
        <w:t>Izbrani ponudnik bo moral za zavarovanje dobre izvedbe pogodbenih obveznosti predložiti kavcijsko zavarovanje zavarovalnice</w:t>
      </w:r>
      <w:r>
        <w:rPr>
          <w:rFonts w:ascii="Arial" w:hAnsi="Arial" w:cs="Arial"/>
          <w:sz w:val="20"/>
          <w:szCs w:val="20"/>
        </w:rPr>
        <w:t xml:space="preserve"> ali bančno garancijo</w:t>
      </w:r>
      <w:r w:rsidRPr="008909CB">
        <w:rPr>
          <w:rFonts w:ascii="Arial" w:hAnsi="Arial" w:cs="Arial"/>
          <w:sz w:val="20"/>
          <w:szCs w:val="20"/>
        </w:rPr>
        <w:t xml:space="preserve"> (glej vzorec št. 2), v nadaljevanju: finančno zavarovanje za dobro izvedbo pogodbenih obveznosti, in sicer:</w:t>
      </w:r>
    </w:p>
    <w:p w14:paraId="35D26798" w14:textId="450EC9B9" w:rsidR="008909CB" w:rsidRPr="00A3241D" w:rsidRDefault="008909CB" w:rsidP="008909CB">
      <w:pPr>
        <w:numPr>
          <w:ilvl w:val="0"/>
          <w:numId w:val="37"/>
        </w:numPr>
        <w:jc w:val="both"/>
        <w:rPr>
          <w:rFonts w:ascii="Arial" w:hAnsi="Arial" w:cs="Arial"/>
          <w:sz w:val="20"/>
          <w:szCs w:val="20"/>
          <w:lang w:eastAsia="en-US"/>
        </w:rPr>
      </w:pPr>
      <w:r w:rsidRPr="008909CB">
        <w:rPr>
          <w:rFonts w:ascii="Arial" w:hAnsi="Arial" w:cs="Arial"/>
          <w:sz w:val="20"/>
          <w:szCs w:val="20"/>
          <w:lang w:eastAsia="en-US"/>
        </w:rPr>
        <w:t xml:space="preserve">za prva tri leta v 15 dneh po obojestranskem podpisu pogodbe, v višini 1 % </w:t>
      </w:r>
      <w:r w:rsidRPr="008909CB">
        <w:rPr>
          <w:rFonts w:ascii="Arial" w:hAnsi="Arial" w:cs="Arial"/>
          <w:i/>
          <w:sz w:val="20"/>
          <w:szCs w:val="20"/>
          <w:lang w:eastAsia="en-US"/>
        </w:rPr>
        <w:t xml:space="preserve">/velja za sklop 1, 3, 4 in 6/ </w:t>
      </w:r>
      <w:r w:rsidRPr="008909CB">
        <w:rPr>
          <w:rFonts w:ascii="Arial" w:hAnsi="Arial" w:cs="Arial"/>
          <w:sz w:val="20"/>
          <w:szCs w:val="20"/>
          <w:lang w:eastAsia="en-US"/>
        </w:rPr>
        <w:t xml:space="preserve">/ 3 % </w:t>
      </w:r>
      <w:r w:rsidRPr="008909CB">
        <w:rPr>
          <w:rFonts w:ascii="Arial" w:hAnsi="Arial" w:cs="Arial"/>
          <w:i/>
          <w:sz w:val="20"/>
          <w:szCs w:val="20"/>
          <w:lang w:eastAsia="en-US"/>
        </w:rPr>
        <w:t xml:space="preserve">/velja za sklop 2, 5 in 7/ </w:t>
      </w:r>
      <w:r w:rsidRPr="008909CB">
        <w:rPr>
          <w:rFonts w:ascii="Arial" w:hAnsi="Arial" w:cs="Arial"/>
          <w:sz w:val="20"/>
          <w:szCs w:val="20"/>
          <w:lang w:eastAsia="en-US"/>
        </w:rPr>
        <w:t xml:space="preserve">/ 5 % </w:t>
      </w:r>
      <w:r w:rsidRPr="008909CB">
        <w:rPr>
          <w:rFonts w:ascii="Arial" w:hAnsi="Arial" w:cs="Arial"/>
          <w:i/>
          <w:sz w:val="20"/>
          <w:szCs w:val="20"/>
          <w:lang w:eastAsia="en-US"/>
        </w:rPr>
        <w:t>/velja za sklop 8, 9, 10 in 11/</w:t>
      </w:r>
      <w:r w:rsidRPr="008909CB">
        <w:rPr>
          <w:rFonts w:ascii="Arial" w:hAnsi="Arial" w:cs="Arial"/>
          <w:sz w:val="20"/>
          <w:szCs w:val="20"/>
          <w:lang w:eastAsia="en-US"/>
        </w:rPr>
        <w:t xml:space="preserve"> skupne pogodbene vrednosti </w:t>
      </w:r>
      <w:r w:rsidRPr="00A3241D">
        <w:rPr>
          <w:rFonts w:ascii="Arial" w:hAnsi="Arial" w:cs="Arial"/>
          <w:sz w:val="20"/>
          <w:szCs w:val="20"/>
          <w:lang w:eastAsia="en-US"/>
        </w:rPr>
        <w:t>najema vozil z DDV za posamezen sklop</w:t>
      </w:r>
      <w:r w:rsidR="00A3241D" w:rsidRPr="00A3241D">
        <w:rPr>
          <w:rFonts w:ascii="Arial" w:hAnsi="Arial" w:cs="Arial"/>
          <w:sz w:val="20"/>
          <w:szCs w:val="20"/>
          <w:lang w:eastAsia="en-US"/>
        </w:rPr>
        <w:t xml:space="preserve"> </w:t>
      </w:r>
      <w:r w:rsidR="00A3241D" w:rsidRPr="00A3241D">
        <w:rPr>
          <w:rFonts w:ascii="Arial" w:hAnsi="Arial" w:cs="Arial"/>
          <w:sz w:val="20"/>
          <w:szCs w:val="20"/>
        </w:rPr>
        <w:t>z veljavnostjo 36 mesecev od obojestranskega podpisa pogodbe</w:t>
      </w:r>
      <w:r w:rsidRPr="00A3241D">
        <w:rPr>
          <w:rFonts w:ascii="Arial" w:hAnsi="Arial" w:cs="Arial"/>
          <w:sz w:val="20"/>
          <w:szCs w:val="20"/>
          <w:lang w:eastAsia="en-US"/>
        </w:rPr>
        <w:t>,</w:t>
      </w:r>
    </w:p>
    <w:p w14:paraId="63DD0683" w14:textId="77777777" w:rsidR="008909CB" w:rsidRPr="008909CB" w:rsidRDefault="008909CB" w:rsidP="008909CB">
      <w:pPr>
        <w:numPr>
          <w:ilvl w:val="0"/>
          <w:numId w:val="37"/>
        </w:numPr>
        <w:jc w:val="both"/>
        <w:rPr>
          <w:rFonts w:ascii="Arial" w:hAnsi="Arial" w:cs="Arial"/>
          <w:sz w:val="20"/>
          <w:szCs w:val="20"/>
          <w:lang w:eastAsia="en-US"/>
        </w:rPr>
      </w:pPr>
      <w:r w:rsidRPr="008909CB">
        <w:rPr>
          <w:rFonts w:ascii="Arial" w:hAnsi="Arial" w:cs="Arial"/>
          <w:sz w:val="20"/>
          <w:szCs w:val="20"/>
          <w:lang w:eastAsia="en-US"/>
        </w:rPr>
        <w:t xml:space="preserve">za preostalo obdobje v višini 1 % </w:t>
      </w:r>
      <w:r w:rsidRPr="008909CB">
        <w:rPr>
          <w:rFonts w:ascii="Arial" w:hAnsi="Arial" w:cs="Arial"/>
          <w:i/>
          <w:sz w:val="20"/>
          <w:szCs w:val="20"/>
          <w:lang w:eastAsia="en-US"/>
        </w:rPr>
        <w:t xml:space="preserve">/velja za sklop 1, 3, 4 in 6/ </w:t>
      </w:r>
      <w:r w:rsidRPr="008909CB">
        <w:rPr>
          <w:rFonts w:ascii="Arial" w:hAnsi="Arial" w:cs="Arial"/>
          <w:sz w:val="20"/>
          <w:szCs w:val="20"/>
          <w:lang w:eastAsia="en-US"/>
        </w:rPr>
        <w:t xml:space="preserve">/ 3 % </w:t>
      </w:r>
      <w:r w:rsidRPr="008909CB">
        <w:rPr>
          <w:rFonts w:ascii="Arial" w:hAnsi="Arial" w:cs="Arial"/>
          <w:i/>
          <w:sz w:val="20"/>
          <w:szCs w:val="20"/>
          <w:lang w:eastAsia="en-US"/>
        </w:rPr>
        <w:t xml:space="preserve">/velja za sklop 2, 5 in 7/ </w:t>
      </w:r>
      <w:r w:rsidRPr="008909CB">
        <w:rPr>
          <w:rFonts w:ascii="Arial" w:hAnsi="Arial" w:cs="Arial"/>
          <w:sz w:val="20"/>
          <w:szCs w:val="20"/>
          <w:lang w:eastAsia="en-US"/>
        </w:rPr>
        <w:t xml:space="preserve">/ 5 % </w:t>
      </w:r>
      <w:r w:rsidRPr="008909CB">
        <w:rPr>
          <w:rFonts w:ascii="Arial" w:hAnsi="Arial" w:cs="Arial"/>
          <w:i/>
          <w:sz w:val="20"/>
          <w:szCs w:val="20"/>
          <w:lang w:eastAsia="en-US"/>
        </w:rPr>
        <w:t>/velja za sklop 8, 9, 10 in 11/</w:t>
      </w:r>
      <w:r w:rsidRPr="008909CB">
        <w:rPr>
          <w:rFonts w:ascii="Arial" w:hAnsi="Arial" w:cs="Arial"/>
          <w:sz w:val="20"/>
          <w:szCs w:val="20"/>
          <w:lang w:eastAsia="en-US"/>
        </w:rPr>
        <w:t xml:space="preserve"> skupne pogodbene vrednosti najema vozil z DDV. </w:t>
      </w:r>
      <w:r w:rsidRPr="008909CB">
        <w:rPr>
          <w:rFonts w:ascii="Arial" w:hAnsi="Arial" w:cs="Arial"/>
          <w:sz w:val="20"/>
          <w:szCs w:val="20"/>
          <w:lang w:val="x-none" w:eastAsia="x-none"/>
        </w:rPr>
        <w:t>T</w:t>
      </w:r>
      <w:r w:rsidRPr="008909CB">
        <w:rPr>
          <w:rFonts w:ascii="Arial" w:hAnsi="Arial" w:cs="Arial"/>
          <w:sz w:val="20"/>
          <w:szCs w:val="20"/>
          <w:lang w:eastAsia="x-none"/>
        </w:rPr>
        <w:t>o</w:t>
      </w:r>
      <w:r w:rsidRPr="008909CB">
        <w:rPr>
          <w:rFonts w:ascii="Arial" w:hAnsi="Arial" w:cs="Arial"/>
          <w:sz w:val="20"/>
          <w:szCs w:val="20"/>
          <w:lang w:val="x-none" w:eastAsia="x-none"/>
        </w:rPr>
        <w:t xml:space="preserve"> predloženo finančno zavarovanje mora veljati še najmanj 30 dni po preteku </w:t>
      </w:r>
      <w:r w:rsidRPr="008909CB">
        <w:rPr>
          <w:rFonts w:ascii="Arial" w:hAnsi="Arial" w:cs="Arial"/>
          <w:sz w:val="20"/>
          <w:szCs w:val="20"/>
          <w:lang w:eastAsia="x-none"/>
        </w:rPr>
        <w:t>najema zadnjega vozila</w:t>
      </w:r>
      <w:r w:rsidRPr="008909CB">
        <w:rPr>
          <w:rFonts w:ascii="Arial" w:hAnsi="Arial" w:cs="Arial"/>
          <w:sz w:val="20"/>
          <w:szCs w:val="20"/>
          <w:lang w:val="x-none" w:eastAsia="x-none"/>
        </w:rPr>
        <w:t>.</w:t>
      </w:r>
    </w:p>
    <w:p w14:paraId="1E38F714" w14:textId="58078D4C" w:rsidR="008909CB" w:rsidRDefault="008909CB" w:rsidP="00483E3E">
      <w:pPr>
        <w:spacing w:line="260" w:lineRule="exact"/>
        <w:jc w:val="both"/>
        <w:rPr>
          <w:rFonts w:ascii="Arial" w:hAnsi="Arial" w:cs="Arial"/>
        </w:rPr>
      </w:pPr>
    </w:p>
    <w:p w14:paraId="2B269244" w14:textId="77777777" w:rsidR="008909CB" w:rsidRPr="00174498" w:rsidRDefault="008909CB" w:rsidP="008909CB">
      <w:pPr>
        <w:spacing w:line="260" w:lineRule="exact"/>
        <w:jc w:val="both"/>
        <w:rPr>
          <w:rFonts w:ascii="Arial" w:hAnsi="Arial" w:cs="Arial"/>
          <w:sz w:val="20"/>
          <w:szCs w:val="20"/>
          <w:lang w:eastAsia="en-US"/>
        </w:rPr>
      </w:pPr>
      <w:r w:rsidRPr="00174498">
        <w:rPr>
          <w:rFonts w:ascii="Arial" w:hAnsi="Arial" w:cs="Arial"/>
          <w:sz w:val="20"/>
          <w:szCs w:val="20"/>
          <w:lang w:eastAsia="en-US"/>
        </w:rPr>
        <w:t>Finančno zavarovanje iz druge alineje prejšnjega odstavka je izbrani ponudnik - najemodajalec dolžan predložiti najmanj 10 delovnih dni pred iztekom veljavnosti veljavnega finančnega zavarovanja za dobro izvedbo pogodbenih obveznosti iz prve alineje prejšnjega odstavka, sicer lahko naročnik – najem</w:t>
      </w:r>
      <w:r>
        <w:rPr>
          <w:rFonts w:ascii="Arial" w:hAnsi="Arial" w:cs="Arial"/>
          <w:sz w:val="20"/>
          <w:szCs w:val="20"/>
          <w:lang w:eastAsia="en-US"/>
        </w:rPr>
        <w:t>nik</w:t>
      </w:r>
      <w:r w:rsidRPr="00174498">
        <w:rPr>
          <w:rFonts w:ascii="Arial" w:hAnsi="Arial" w:cs="Arial"/>
          <w:sz w:val="20"/>
          <w:szCs w:val="20"/>
          <w:lang w:eastAsia="en-US"/>
        </w:rPr>
        <w:t xml:space="preserve"> odstopi od pogodbe in unovči veljavno finančno zavarovanje za dobro izvedbo pogodbenih obveznosti iz prve alineje prejšnjega odstavka. </w:t>
      </w:r>
    </w:p>
    <w:p w14:paraId="34C4783F" w14:textId="214A0944" w:rsidR="008909CB" w:rsidRDefault="008909CB" w:rsidP="00483E3E">
      <w:pPr>
        <w:spacing w:line="260" w:lineRule="exact"/>
        <w:jc w:val="both"/>
        <w:rPr>
          <w:rFonts w:ascii="Arial" w:hAnsi="Arial" w:cs="Arial"/>
        </w:rPr>
      </w:pPr>
    </w:p>
    <w:p w14:paraId="30523AB7" w14:textId="6AE97347" w:rsidR="00E56B82" w:rsidRPr="00E56B82" w:rsidRDefault="00E56B82" w:rsidP="00483E3E">
      <w:pPr>
        <w:spacing w:line="260" w:lineRule="exact"/>
        <w:jc w:val="both"/>
        <w:rPr>
          <w:rFonts w:ascii="Arial" w:hAnsi="Arial" w:cs="Arial"/>
          <w:sz w:val="20"/>
          <w:szCs w:val="20"/>
        </w:rPr>
      </w:pPr>
      <w:r w:rsidRPr="00E56B82">
        <w:rPr>
          <w:rFonts w:ascii="Arial" w:hAnsi="Arial" w:cs="Arial"/>
          <w:sz w:val="20"/>
          <w:szCs w:val="20"/>
        </w:rPr>
        <w:t>Predložitev finančnega zavarovanja za dobro izvedbo pogodbenih obveznosti je pogoj za veljavnost pogodbe.</w:t>
      </w:r>
    </w:p>
    <w:p w14:paraId="18F84C94" w14:textId="77777777" w:rsidR="00E56B82" w:rsidRDefault="00E56B82" w:rsidP="00483E3E">
      <w:pPr>
        <w:spacing w:line="260" w:lineRule="exact"/>
        <w:jc w:val="both"/>
        <w:rPr>
          <w:rFonts w:ascii="Arial" w:hAnsi="Arial" w:cs="Arial"/>
        </w:rPr>
      </w:pPr>
    </w:p>
    <w:p w14:paraId="0844BE7E" w14:textId="77777777" w:rsidR="008909CB" w:rsidRPr="00453625" w:rsidRDefault="008909CB" w:rsidP="008909CB">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w:t>
      </w:r>
      <w:r>
        <w:rPr>
          <w:rFonts w:ascii="Arial" w:hAnsi="Arial" w:cs="Arial"/>
          <w:sz w:val="20"/>
          <w:szCs w:val="20"/>
          <w:lang w:eastAsia="en-US"/>
        </w:rPr>
        <w:t>izbranega ponudnika - najemodajalca</w:t>
      </w:r>
      <w:r w:rsidRPr="00453625">
        <w:rPr>
          <w:rFonts w:ascii="Arial" w:hAnsi="Arial" w:cs="Arial"/>
          <w:sz w:val="20"/>
          <w:szCs w:val="20"/>
          <w:lang w:eastAsia="en-US"/>
        </w:rPr>
        <w:t xml:space="preserve"> ima naročnik </w:t>
      </w:r>
      <w:r>
        <w:rPr>
          <w:rFonts w:ascii="Arial" w:hAnsi="Arial" w:cs="Arial"/>
          <w:sz w:val="20"/>
          <w:szCs w:val="20"/>
          <w:lang w:eastAsia="en-US"/>
        </w:rPr>
        <w:t xml:space="preserve"> - najemnik </w:t>
      </w:r>
      <w:r w:rsidRPr="00453625">
        <w:rPr>
          <w:rFonts w:ascii="Arial" w:hAnsi="Arial" w:cs="Arial"/>
          <w:sz w:val="20"/>
          <w:szCs w:val="20"/>
          <w:lang w:eastAsia="en-US"/>
        </w:rPr>
        <w:t xml:space="preserve">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52CE4C16" w14:textId="5BE103F7" w:rsidR="008909CB" w:rsidRDefault="008909CB" w:rsidP="00483E3E">
      <w:pPr>
        <w:spacing w:line="260" w:lineRule="exact"/>
        <w:jc w:val="both"/>
        <w:rPr>
          <w:rFonts w:ascii="Arial" w:hAnsi="Arial" w:cs="Arial"/>
        </w:rPr>
      </w:pPr>
    </w:p>
    <w:p w14:paraId="33E25FD7" w14:textId="2321D5D3" w:rsidR="00E56B82" w:rsidRPr="00E56B82" w:rsidRDefault="004E3008" w:rsidP="00E56B8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56B82">
        <w:rPr>
          <w:rFonts w:ascii="Arial" w:hAnsi="Arial" w:cs="Arial"/>
          <w:sz w:val="20"/>
          <w:szCs w:val="20"/>
          <w:u w:val="single"/>
        </w:rPr>
        <w:t>Splošno:</w:t>
      </w:r>
    </w:p>
    <w:p w14:paraId="7F351D15" w14:textId="02A78497" w:rsidR="00FF4DE1" w:rsidRPr="00E56B82" w:rsidRDefault="00E56B82" w:rsidP="00E56B82">
      <w:pPr>
        <w:numPr>
          <w:ilvl w:val="12"/>
          <w:numId w:val="0"/>
        </w:numPr>
        <w:spacing w:line="260" w:lineRule="exact"/>
        <w:jc w:val="both"/>
        <w:rPr>
          <w:rFonts w:ascii="Arial" w:hAnsi="Arial" w:cs="Arial"/>
          <w:sz w:val="20"/>
          <w:szCs w:val="20"/>
          <w:lang w:eastAsia="en-US"/>
        </w:rPr>
      </w:pPr>
      <w:r w:rsidRPr="00E56B82">
        <w:rPr>
          <w:rFonts w:ascii="Arial" w:hAnsi="Arial" w:cs="Arial"/>
          <w:sz w:val="20"/>
          <w:szCs w:val="20"/>
          <w:lang w:eastAsia="en-US"/>
        </w:rPr>
        <w:t xml:space="preserve">Finančno/-a zavarovanje/-a mora/-jo biti brezpogojno/-a in plačljivo/-a na prvi poziv, mora/-jo biti izdano/-a po vzorcih iz dokumentacije </w:t>
      </w:r>
      <w:r w:rsidRPr="00E56B82">
        <w:rPr>
          <w:rFonts w:ascii="Arial" w:hAnsi="Arial" w:cs="Arial"/>
          <w:sz w:val="20"/>
          <w:szCs w:val="20"/>
        </w:rPr>
        <w:t>v zvezi z oddajo javnega naročila</w:t>
      </w:r>
      <w:r w:rsidRPr="00E56B82">
        <w:rPr>
          <w:rFonts w:ascii="Arial" w:hAnsi="Arial" w:cs="Arial"/>
          <w:sz w:val="20"/>
          <w:szCs w:val="20"/>
          <w:lang w:eastAsia="en-US"/>
        </w:rPr>
        <w:t xml:space="preserve"> ter morajo zanj/-e veljati Enotna pravila za garancije na poziv (EPGP), revizija iz leta 2010, izdana pri Mednarodni trgovinski zbornici, št. 758. Od teh vzorcev zavarovanje/-a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pdf. obliki. V primeru predložitve finančnega zavarovanja v elektronski obliki z digitalnim podpisom, se to šteje kot original. </w:t>
      </w:r>
    </w:p>
    <w:p w14:paraId="33A99B93" w14:textId="77777777" w:rsidR="000D6492" w:rsidRPr="00E56B82" w:rsidRDefault="000D0C3F" w:rsidP="00E56B82">
      <w:pPr>
        <w:pStyle w:val="Naslov1"/>
        <w:spacing w:after="240" w:line="260" w:lineRule="atLeast"/>
        <w:ind w:left="431" w:hanging="431"/>
        <w:jc w:val="both"/>
        <w:rPr>
          <w:szCs w:val="24"/>
        </w:rPr>
      </w:pPr>
      <w:bookmarkStart w:id="44" w:name="_Toc67383922"/>
      <w:r w:rsidRPr="00E56B82">
        <w:rPr>
          <w:szCs w:val="24"/>
        </w:rPr>
        <w:lastRenderedPageBreak/>
        <w:t>OSTALA DOLOČILA V ZVEZI S POSTOPKOM JAVNEGA NAROČILA</w:t>
      </w:r>
      <w:bookmarkEnd w:id="44"/>
    </w:p>
    <w:p w14:paraId="68BFB018" w14:textId="77777777" w:rsidR="000D0C3F" w:rsidRPr="00E56B82" w:rsidRDefault="000D0C3F" w:rsidP="00E56B82">
      <w:pPr>
        <w:pStyle w:val="Naslov2"/>
        <w:keepLines/>
        <w:tabs>
          <w:tab w:val="left" w:pos="567"/>
        </w:tabs>
        <w:spacing w:after="240" w:line="260" w:lineRule="atLeast"/>
        <w:ind w:left="567" w:hanging="567"/>
        <w:jc w:val="both"/>
        <w:rPr>
          <w:rFonts w:cs="Arial"/>
          <w:bCs w:val="0"/>
          <w:iCs w:val="0"/>
          <w:szCs w:val="22"/>
          <w:lang w:eastAsia="zh-CN"/>
        </w:rPr>
      </w:pPr>
      <w:bookmarkStart w:id="45" w:name="_Toc67383923"/>
      <w:r w:rsidRPr="00E56B82">
        <w:rPr>
          <w:rFonts w:cs="Arial"/>
          <w:bCs w:val="0"/>
          <w:iCs w:val="0"/>
          <w:szCs w:val="22"/>
          <w:lang w:eastAsia="zh-CN"/>
        </w:rPr>
        <w:t>Obvestilo o odločitvi o oddaji naročila</w:t>
      </w:r>
      <w:bookmarkEnd w:id="45"/>
    </w:p>
    <w:p w14:paraId="761F669B" w14:textId="3669E2AF" w:rsidR="00A71ACE" w:rsidRPr="00556F6B" w:rsidRDefault="00307C5D" w:rsidP="00483E3E">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5FFCEE33" w14:textId="77777777" w:rsidR="000D0C3F" w:rsidRPr="00E56B82" w:rsidRDefault="000D0C3F" w:rsidP="00E56B82">
      <w:pPr>
        <w:pStyle w:val="Naslov2"/>
        <w:keepLines/>
        <w:tabs>
          <w:tab w:val="left" w:pos="567"/>
        </w:tabs>
        <w:spacing w:after="240" w:line="260" w:lineRule="atLeast"/>
        <w:ind w:left="567" w:hanging="567"/>
        <w:jc w:val="both"/>
        <w:rPr>
          <w:rFonts w:cs="Arial"/>
          <w:bCs w:val="0"/>
          <w:iCs w:val="0"/>
          <w:szCs w:val="22"/>
          <w:lang w:eastAsia="zh-CN"/>
        </w:rPr>
      </w:pPr>
      <w:bookmarkStart w:id="46" w:name="_Toc67383924"/>
      <w:r w:rsidRPr="00E56B82">
        <w:rPr>
          <w:rFonts w:cs="Arial"/>
          <w:bCs w:val="0"/>
          <w:iCs w:val="0"/>
          <w:szCs w:val="22"/>
          <w:lang w:eastAsia="zh-CN"/>
        </w:rPr>
        <w:t>Sklenitev pogodbe</w:t>
      </w:r>
      <w:bookmarkEnd w:id="46"/>
    </w:p>
    <w:p w14:paraId="054AF9B1" w14:textId="47AA866B" w:rsidR="00876D6B" w:rsidRPr="00453625" w:rsidRDefault="00E56B82" w:rsidP="00483E3E">
      <w:pPr>
        <w:spacing w:line="260" w:lineRule="exact"/>
        <w:jc w:val="both"/>
        <w:rPr>
          <w:rFonts w:ascii="Arial" w:hAnsi="Arial" w:cs="Arial"/>
          <w:sz w:val="20"/>
          <w:szCs w:val="20"/>
        </w:rPr>
      </w:pPr>
      <w:r w:rsidRPr="00E56B82">
        <w:rPr>
          <w:rFonts w:ascii="Arial" w:hAnsi="Arial" w:cs="Arial"/>
          <w:sz w:val="20"/>
          <w:szCs w:val="20"/>
        </w:rPr>
        <w:t>Naročnik bo z najugodnejšim ponudnikom za posamezen sklop, katerega ponudba bo dopustna, sklenil pogodbo za operativni najem vozil.</w:t>
      </w:r>
    </w:p>
    <w:p w14:paraId="11C12EEB" w14:textId="6A0F63D8" w:rsidR="00A66441" w:rsidRDefault="00A66441" w:rsidP="00A66441">
      <w:pPr>
        <w:spacing w:line="260" w:lineRule="exact"/>
        <w:jc w:val="both"/>
        <w:rPr>
          <w:rFonts w:ascii="Arial" w:hAnsi="Arial" w:cs="Arial"/>
          <w:sz w:val="20"/>
          <w:szCs w:val="20"/>
        </w:rPr>
      </w:pPr>
    </w:p>
    <w:p w14:paraId="3B31AFD5" w14:textId="6099507E" w:rsidR="00A66441" w:rsidRDefault="00A66441" w:rsidP="00A66441">
      <w:pPr>
        <w:spacing w:line="260" w:lineRule="exact"/>
        <w:jc w:val="both"/>
        <w:rPr>
          <w:rFonts w:ascii="Arial" w:hAnsi="Arial" w:cs="Arial"/>
          <w:sz w:val="20"/>
          <w:szCs w:val="20"/>
        </w:rPr>
      </w:pPr>
      <w:r w:rsidRPr="00E56B82">
        <w:rPr>
          <w:rFonts w:ascii="Arial" w:hAnsi="Arial" w:cs="Arial"/>
          <w:sz w:val="20"/>
          <w:szCs w:val="20"/>
        </w:rPr>
        <w:t xml:space="preserve">Skladno s šestim odstavkom 14. člena ZIntPK,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in bo vrednost pogodbenih del, ki jih bo izvedel podizvajalec, višja od </w:t>
      </w:r>
      <w:r w:rsidRPr="00453625">
        <w:rPr>
          <w:rFonts w:ascii="Arial" w:hAnsi="Arial" w:cs="Arial"/>
          <w:sz w:val="20"/>
          <w:szCs w:val="20"/>
        </w:rPr>
        <w:t xml:space="preserve">10.000,00 EUR brez DDV, bo moral izbrani ponudnik zgoraj navedene podatke posredovati tudi za podizvajalca. </w:t>
      </w:r>
    </w:p>
    <w:p w14:paraId="74B1CC5C" w14:textId="77777777" w:rsidR="00E56B82" w:rsidRPr="00453625" w:rsidRDefault="00E56B82" w:rsidP="00A66441">
      <w:pPr>
        <w:spacing w:line="260" w:lineRule="exact"/>
        <w:jc w:val="both"/>
        <w:rPr>
          <w:rFonts w:ascii="Arial" w:hAnsi="Arial" w:cs="Arial"/>
          <w:sz w:val="20"/>
          <w:szCs w:val="20"/>
        </w:rPr>
      </w:pPr>
    </w:p>
    <w:p w14:paraId="196CDF21" w14:textId="4118B782" w:rsidR="00B94BA2" w:rsidRDefault="00A66441" w:rsidP="00A66441">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4637F521" w14:textId="77777777" w:rsidR="00B94BA2" w:rsidRPr="00453625" w:rsidRDefault="00B94BA2" w:rsidP="00A66441">
      <w:pPr>
        <w:spacing w:line="260" w:lineRule="exact"/>
        <w:jc w:val="both"/>
        <w:rPr>
          <w:rFonts w:ascii="Arial" w:hAnsi="Arial" w:cs="Arial"/>
          <w:sz w:val="20"/>
          <w:szCs w:val="20"/>
        </w:rPr>
      </w:pPr>
    </w:p>
    <w:p w14:paraId="50756B47" w14:textId="5A6F53A5" w:rsidR="00684DBB" w:rsidRPr="00B94BA2" w:rsidRDefault="00A66441" w:rsidP="00684DBB">
      <w:pPr>
        <w:spacing w:line="260" w:lineRule="exact"/>
        <w:jc w:val="both"/>
        <w:rPr>
          <w:rFonts w:ascii="Arial" w:hAnsi="Arial" w:cs="Arial"/>
          <w:sz w:val="20"/>
          <w:szCs w:val="20"/>
        </w:rPr>
      </w:pPr>
      <w:r w:rsidRPr="00B94BA2">
        <w:rPr>
          <w:rFonts w:ascii="Arial" w:hAnsi="Arial" w:cs="Arial"/>
          <w:sz w:val="20"/>
          <w:szCs w:val="20"/>
        </w:rPr>
        <w:t>Naročnik bo pred podpisom pogodbe</w:t>
      </w:r>
      <w:r w:rsidR="00742BFE" w:rsidRPr="00B94BA2">
        <w:rPr>
          <w:rFonts w:ascii="Arial" w:hAnsi="Arial" w:cs="Arial"/>
          <w:sz w:val="20"/>
          <w:szCs w:val="20"/>
        </w:rPr>
        <w:t xml:space="preserve"> ponovno</w:t>
      </w:r>
      <w:r w:rsidRPr="00B94BA2">
        <w:rPr>
          <w:rFonts w:ascii="Arial" w:hAnsi="Arial" w:cs="Arial"/>
          <w:sz w:val="20"/>
          <w:szCs w:val="20"/>
        </w:rPr>
        <w:t xml:space="preserve"> preveril, ali obstajajo razlogi iz 35. člena ZIntPK o prepovedi poslovanja, zaradi katerih naročnik ne sme poslovati z izbranim ponudnikom ali s prijavljenim podizvajalcem, </w:t>
      </w:r>
      <w:r w:rsidR="00684DBB" w:rsidRPr="00B94BA2">
        <w:rPr>
          <w:rFonts w:ascii="Arial" w:hAnsi="Arial" w:cs="Arial"/>
          <w:sz w:val="20"/>
          <w:szCs w:val="20"/>
        </w:rPr>
        <w:t xml:space="preserve">če le-ta zahteva neposredno plačilo s strani naročnika ali v primeru, da bo izvedel glavni del predmeta naročila. </w:t>
      </w:r>
    </w:p>
    <w:p w14:paraId="16489078" w14:textId="202254C9" w:rsidR="00A66441" w:rsidRDefault="00A66441" w:rsidP="00A66441">
      <w:pPr>
        <w:spacing w:line="260" w:lineRule="exact"/>
        <w:jc w:val="both"/>
        <w:rPr>
          <w:rFonts w:ascii="Arial" w:hAnsi="Arial" w:cs="Arial"/>
          <w:dstrike/>
          <w:sz w:val="20"/>
          <w:szCs w:val="20"/>
        </w:rPr>
      </w:pPr>
    </w:p>
    <w:p w14:paraId="0715E915" w14:textId="6A1C7D6F" w:rsidR="00A66441" w:rsidRPr="009E12F5" w:rsidRDefault="00A66441" w:rsidP="00A66441">
      <w:pPr>
        <w:spacing w:line="260" w:lineRule="exact"/>
        <w:jc w:val="both"/>
        <w:rPr>
          <w:rFonts w:ascii="Arial" w:hAnsi="Arial" w:cs="Arial"/>
          <w:sz w:val="20"/>
          <w:szCs w:val="20"/>
        </w:rPr>
      </w:pPr>
      <w:r w:rsidRPr="009E12F5">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ZIntPK, ali izpolnil drugih morebitnih obveznosti za sklenitev pogodbe, navedenih v tej </w:t>
      </w:r>
      <w:r w:rsidR="00E8559A" w:rsidRPr="009E12F5">
        <w:rPr>
          <w:rFonts w:ascii="Arial" w:hAnsi="Arial" w:cs="Arial"/>
          <w:sz w:val="20"/>
          <w:szCs w:val="20"/>
        </w:rPr>
        <w:t>dokumentaciji v zvezi z oddajo javnega naročila</w:t>
      </w:r>
      <w:r w:rsidRPr="009E12F5">
        <w:rPr>
          <w:rFonts w:ascii="Arial" w:hAnsi="Arial" w:cs="Arial"/>
          <w:sz w:val="20"/>
          <w:szCs w:val="20"/>
        </w:rPr>
        <w:t xml:space="preserve">, se lahko šteje, da je ponudnik odstopil od ponudbe. Naročnik bo v tem primeru unovčil dokument za finančno zavarovanje resnosti ponudbe ne glede na razloge za odstop od ponudbe. </w:t>
      </w:r>
    </w:p>
    <w:p w14:paraId="1DEBC3BB" w14:textId="77777777" w:rsidR="009E12F5" w:rsidRPr="00556F6B" w:rsidRDefault="009E12F5" w:rsidP="00483E3E">
      <w:pPr>
        <w:spacing w:line="260" w:lineRule="exact"/>
        <w:jc w:val="both"/>
        <w:rPr>
          <w:rFonts w:ascii="Arial" w:hAnsi="Arial" w:cs="Arial"/>
          <w:b/>
          <w:sz w:val="20"/>
          <w:szCs w:val="20"/>
        </w:rPr>
      </w:pPr>
    </w:p>
    <w:p w14:paraId="5E082611" w14:textId="77777777" w:rsidR="00307C5D" w:rsidRPr="00556F6B" w:rsidRDefault="00307C5D" w:rsidP="00307C5D">
      <w:pPr>
        <w:spacing w:line="260" w:lineRule="exact"/>
        <w:jc w:val="both"/>
        <w:rPr>
          <w:rFonts w:ascii="Arial" w:hAnsi="Arial" w:cs="Arial"/>
          <w:b/>
          <w:sz w:val="20"/>
          <w:szCs w:val="20"/>
        </w:rPr>
      </w:pPr>
      <w:r w:rsidRPr="00556F6B">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C0C45D0" w14:textId="22B49683" w:rsidR="00546AFC" w:rsidRDefault="00A66441" w:rsidP="00546AFC">
      <w:pPr>
        <w:spacing w:line="260" w:lineRule="exact"/>
        <w:jc w:val="both"/>
        <w:rPr>
          <w:rFonts w:ascii="Arial" w:hAnsi="Arial" w:cs="Arial"/>
          <w:b/>
          <w:sz w:val="20"/>
          <w:szCs w:val="20"/>
        </w:rPr>
      </w:pPr>
      <w:r w:rsidRPr="009E12F5">
        <w:rPr>
          <w:rFonts w:ascii="Arial" w:hAnsi="Arial" w:cs="Arial"/>
          <w:b/>
          <w:sz w:val="20"/>
          <w:szCs w:val="20"/>
        </w:rPr>
        <w:t>Naročnik ne sme skleniti pogodbe s ponudnikom, v kolikor obstajajo razlogi o prepovedi poslovanja iz</w:t>
      </w:r>
      <w:r w:rsidR="00992955" w:rsidRPr="009E12F5">
        <w:rPr>
          <w:rFonts w:ascii="Arial" w:hAnsi="Arial" w:cs="Arial"/>
          <w:b/>
          <w:sz w:val="20"/>
          <w:szCs w:val="20"/>
        </w:rPr>
        <w:t xml:space="preserve"> </w:t>
      </w:r>
      <w:r w:rsidRPr="009E12F5">
        <w:rPr>
          <w:rFonts w:ascii="Arial" w:hAnsi="Arial" w:cs="Arial"/>
          <w:b/>
          <w:sz w:val="20"/>
          <w:szCs w:val="20"/>
        </w:rPr>
        <w:t>35. člena ZIntPK.</w:t>
      </w:r>
    </w:p>
    <w:p w14:paraId="3FB32E6D" w14:textId="77777777" w:rsidR="009E12F5" w:rsidRPr="000B3CC0" w:rsidRDefault="009E12F5" w:rsidP="009E12F5">
      <w:pPr>
        <w:pStyle w:val="Naslov2"/>
        <w:keepLines/>
        <w:tabs>
          <w:tab w:val="left" w:pos="567"/>
        </w:tabs>
        <w:spacing w:after="240" w:line="260" w:lineRule="atLeast"/>
        <w:ind w:left="567" w:hanging="567"/>
        <w:jc w:val="both"/>
        <w:rPr>
          <w:rFonts w:cs="Arial"/>
          <w:bCs w:val="0"/>
          <w:iCs w:val="0"/>
          <w:szCs w:val="22"/>
          <w:lang w:eastAsia="zh-CN"/>
        </w:rPr>
      </w:pPr>
      <w:bookmarkStart w:id="47" w:name="_Toc67383925"/>
      <w:r w:rsidRPr="000B3CC0">
        <w:rPr>
          <w:rFonts w:cs="Arial"/>
          <w:bCs w:val="0"/>
          <w:iCs w:val="0"/>
          <w:szCs w:val="22"/>
          <w:lang w:eastAsia="zh-CN"/>
        </w:rPr>
        <w:t xml:space="preserve">Spoštovanje hišnega reda in varovanje podatkov naročnika </w:t>
      </w:r>
      <w:r w:rsidRPr="000B3CC0">
        <w:rPr>
          <w:rFonts w:cs="Arial"/>
          <w:bCs w:val="0"/>
          <w:i/>
          <w:iCs w:val="0"/>
          <w:sz w:val="18"/>
          <w:szCs w:val="18"/>
          <w:lang w:eastAsia="zh-CN"/>
        </w:rPr>
        <w:t>/velja le za sklope 1 do 8/</w:t>
      </w:r>
      <w:bookmarkEnd w:id="47"/>
    </w:p>
    <w:p w14:paraId="692B81C9" w14:textId="72717BA5" w:rsidR="009E12F5" w:rsidRPr="00335411" w:rsidRDefault="009E12F5" w:rsidP="009E12F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24769">
        <w:rPr>
          <w:rFonts w:ascii="Arial" w:eastAsia="Calibri" w:hAnsi="Arial" w:cs="Arial"/>
          <w:sz w:val="20"/>
          <w:szCs w:val="20"/>
          <w:lang w:eastAsia="en-US"/>
        </w:rPr>
        <w:t>Izbrani ponudnik bo moral upoštevati določbe hišnega reda (ki so navedene v izvlečku hišnega reda, objavljenem skupaj z dokumentacijo</w:t>
      </w:r>
      <w:r>
        <w:rPr>
          <w:rFonts w:ascii="Arial" w:eastAsia="Calibri" w:hAnsi="Arial" w:cs="Arial"/>
          <w:sz w:val="20"/>
          <w:szCs w:val="20"/>
          <w:lang w:eastAsia="en-US"/>
        </w:rPr>
        <w:t xml:space="preserve"> v zvezi z oddajo</w:t>
      </w:r>
      <w:r w:rsidRPr="00B24769">
        <w:rPr>
          <w:rFonts w:ascii="Arial" w:eastAsia="Calibri" w:hAnsi="Arial" w:cs="Arial"/>
          <w:sz w:val="20"/>
          <w:szCs w:val="20"/>
          <w:lang w:eastAsia="en-US"/>
        </w:rPr>
        <w:t xml:space="preserve">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w:t>
      </w:r>
      <w:r w:rsidRPr="00B24769">
        <w:rPr>
          <w:rFonts w:ascii="Arial" w:eastAsia="Calibri" w:hAnsi="Arial" w:cs="Arial"/>
          <w:sz w:val="20"/>
          <w:szCs w:val="20"/>
          <w:lang w:eastAsia="en-US"/>
        </w:rPr>
        <w:lastRenderedPageBreak/>
        <w:t>podatkov policije spoštovali ter varovali vse podatke, ki jim bodo posredovani vezano na izvajanje pogodbenih del.</w:t>
      </w:r>
    </w:p>
    <w:p w14:paraId="451EFDB8" w14:textId="77777777" w:rsidR="009E12F5" w:rsidRPr="00CB7851" w:rsidRDefault="009E12F5" w:rsidP="009E12F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0F865CB" w14:textId="77777777" w:rsidR="009E12F5" w:rsidRPr="00CB7851" w:rsidRDefault="009E12F5" w:rsidP="009E12F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w:t>
      </w:r>
      <w:r>
        <w:rPr>
          <w:rFonts w:ascii="Arial" w:eastAsia="Calibri" w:hAnsi="Arial" w:cs="Arial"/>
          <w:sz w:val="20"/>
          <w:szCs w:val="20"/>
          <w:lang w:eastAsia="en-US"/>
        </w:rPr>
        <w:t>pogodbe</w:t>
      </w:r>
      <w:r w:rsidRPr="00CB7851">
        <w:rPr>
          <w:rFonts w:ascii="Arial" w:eastAsia="Calibri" w:hAnsi="Arial" w:cs="Arial"/>
          <w:sz w:val="20"/>
          <w:szCs w:val="20"/>
          <w:lang w:eastAsia="en-US"/>
        </w:rPr>
        <w:t xml:space="preserve"> naročniku posredovati podpisane izjave delavcev (</w:t>
      </w:r>
      <w:r w:rsidRPr="00164101">
        <w:rPr>
          <w:rFonts w:ascii="Arial" w:eastAsia="Calibri" w:hAnsi="Arial" w:cs="Arial"/>
          <w:sz w:val="20"/>
          <w:szCs w:val="20"/>
          <w:lang w:eastAsia="en-US"/>
        </w:rPr>
        <w:t>Priloga št</w:t>
      </w:r>
      <w:r w:rsidRPr="00AB0835">
        <w:rPr>
          <w:rFonts w:ascii="Arial" w:eastAsia="Calibri" w:hAnsi="Arial" w:cs="Arial"/>
          <w:sz w:val="20"/>
          <w:szCs w:val="20"/>
          <w:lang w:eastAsia="en-US"/>
        </w:rPr>
        <w:t>. 11).</w:t>
      </w:r>
    </w:p>
    <w:p w14:paraId="6465F070" w14:textId="77777777" w:rsidR="009E12F5" w:rsidRPr="00CB7851" w:rsidRDefault="009E12F5" w:rsidP="009E12F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B4B5084" w14:textId="2D80D90A" w:rsidR="009E12F5" w:rsidRDefault="009E12F5" w:rsidP="009E12F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dokumentacija</w:t>
      </w:r>
      <w:r w:rsidR="00B02724">
        <w:rPr>
          <w:rFonts w:ascii="Arial" w:eastAsia="Calibri" w:hAnsi="Arial" w:cs="Arial"/>
          <w:sz w:val="20"/>
          <w:szCs w:val="20"/>
          <w:lang w:eastAsia="en-US"/>
        </w:rPr>
        <w:t xml:space="preserve"> v zvezi z oddajo javnega naročila</w:t>
      </w:r>
      <w:r w:rsidRPr="00CB7851">
        <w:rPr>
          <w:rFonts w:ascii="Arial" w:eastAsia="Calibri" w:hAnsi="Arial" w:cs="Arial"/>
          <w:sz w:val="20"/>
          <w:szCs w:val="20"/>
          <w:lang w:eastAsia="en-US"/>
        </w:rPr>
        <w:t>.</w:t>
      </w:r>
    </w:p>
    <w:p w14:paraId="63E6AE18" w14:textId="3BFDE03C" w:rsidR="000D0C3F" w:rsidRPr="009E12F5" w:rsidRDefault="008A5A40" w:rsidP="009E12F5">
      <w:pPr>
        <w:pStyle w:val="Naslov2"/>
        <w:keepLines/>
        <w:tabs>
          <w:tab w:val="left" w:pos="567"/>
        </w:tabs>
        <w:spacing w:after="240" w:line="260" w:lineRule="atLeast"/>
        <w:ind w:left="567" w:hanging="567"/>
        <w:jc w:val="both"/>
        <w:rPr>
          <w:rFonts w:cs="Arial"/>
          <w:bCs w:val="0"/>
          <w:iCs w:val="0"/>
          <w:szCs w:val="22"/>
          <w:lang w:eastAsia="zh-CN"/>
        </w:rPr>
      </w:pPr>
      <w:bookmarkStart w:id="48" w:name="_Toc67383926"/>
      <w:r>
        <w:rPr>
          <w:rFonts w:cs="Arial"/>
          <w:bCs w:val="0"/>
          <w:iCs w:val="0"/>
          <w:szCs w:val="22"/>
          <w:lang w:eastAsia="zh-CN"/>
        </w:rPr>
        <w:t>Predčasno prenehanje pogodbe</w:t>
      </w:r>
      <w:bookmarkEnd w:id="48"/>
    </w:p>
    <w:p w14:paraId="6E930CE9" w14:textId="77777777" w:rsidR="008A5A40" w:rsidRPr="008A5A40" w:rsidRDefault="008A5A40" w:rsidP="008A5A40">
      <w:pPr>
        <w:pStyle w:val="BodyText33"/>
        <w:spacing w:line="260" w:lineRule="exact"/>
        <w:rPr>
          <w:rFonts w:ascii="Arial" w:hAnsi="Arial" w:cs="Arial"/>
          <w:b/>
          <w:sz w:val="20"/>
          <w:szCs w:val="20"/>
        </w:rPr>
      </w:pPr>
      <w:r w:rsidRPr="008A5A40">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1A633FE2" w14:textId="77777777" w:rsidR="008A5A40" w:rsidRPr="008A5A40" w:rsidRDefault="008A5A40" w:rsidP="008A5A40">
      <w:pPr>
        <w:spacing w:line="260" w:lineRule="exact"/>
        <w:jc w:val="both"/>
        <w:rPr>
          <w:rFonts w:ascii="Arial" w:hAnsi="Arial" w:cs="Arial"/>
          <w:sz w:val="20"/>
          <w:szCs w:val="20"/>
        </w:rPr>
      </w:pPr>
    </w:p>
    <w:p w14:paraId="6C9670AE" w14:textId="77777777" w:rsidR="008A5A40" w:rsidRPr="008A5A40" w:rsidRDefault="008A5A40" w:rsidP="008A5A40">
      <w:pPr>
        <w:spacing w:line="260" w:lineRule="exact"/>
        <w:jc w:val="both"/>
        <w:rPr>
          <w:rFonts w:ascii="Arial" w:hAnsi="Arial" w:cs="Arial"/>
          <w:sz w:val="20"/>
          <w:szCs w:val="20"/>
        </w:rPr>
      </w:pPr>
      <w:r w:rsidRPr="008A5A40">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626DAA29" w14:textId="77777777" w:rsidR="008A5A40" w:rsidRPr="008A5A40" w:rsidRDefault="008A5A40" w:rsidP="008A5A40">
      <w:pPr>
        <w:spacing w:line="260" w:lineRule="exact"/>
        <w:jc w:val="both"/>
        <w:rPr>
          <w:rFonts w:ascii="Arial" w:hAnsi="Arial" w:cs="Arial"/>
          <w:sz w:val="20"/>
          <w:szCs w:val="20"/>
        </w:rPr>
      </w:pPr>
    </w:p>
    <w:p w14:paraId="2425D6EA" w14:textId="77777777" w:rsidR="008A5A40" w:rsidRPr="008A5A40" w:rsidRDefault="008A5A40" w:rsidP="008A5A40">
      <w:pPr>
        <w:spacing w:line="260" w:lineRule="exact"/>
        <w:jc w:val="both"/>
        <w:rPr>
          <w:rFonts w:ascii="Arial" w:hAnsi="Arial" w:cs="Arial"/>
          <w:sz w:val="20"/>
          <w:szCs w:val="20"/>
        </w:rPr>
      </w:pPr>
      <w:r w:rsidRPr="008A5A40">
        <w:rPr>
          <w:rFonts w:ascii="Arial" w:hAnsi="Arial" w:cs="Arial"/>
          <w:sz w:val="20"/>
          <w:szCs w:val="20"/>
        </w:rPr>
        <w:t>Naročnik si pridržuje pravico do predčasne prekinitve pogodbe tudi v primeru, da za nadaljevanje  naročila ne bodo zagotovljena proračunska sredstva z zakonom, ki ureja izvrševanje proračuna Republike Slovenije. V tem primeru naročnik odpove pogodbo z enomesečnim odpovednim rokom, ki začne teči od prejema pisnega obvestila, posredovanega izvajalcu s priporočeno pošto.</w:t>
      </w:r>
    </w:p>
    <w:p w14:paraId="5AB5E143" w14:textId="2B687841" w:rsidR="000D0C3F" w:rsidRPr="009E12F5" w:rsidRDefault="000D0C3F" w:rsidP="009E12F5">
      <w:pPr>
        <w:pStyle w:val="Naslov2"/>
        <w:keepLines/>
        <w:tabs>
          <w:tab w:val="left" w:pos="567"/>
        </w:tabs>
        <w:spacing w:after="240" w:line="260" w:lineRule="atLeast"/>
        <w:ind w:left="567" w:hanging="567"/>
        <w:jc w:val="both"/>
        <w:rPr>
          <w:rFonts w:cs="Arial"/>
          <w:bCs w:val="0"/>
          <w:iCs w:val="0"/>
          <w:szCs w:val="22"/>
          <w:lang w:eastAsia="zh-CN"/>
        </w:rPr>
      </w:pPr>
      <w:bookmarkStart w:id="49" w:name="_Toc67383927"/>
      <w:r w:rsidRPr="009E12F5">
        <w:rPr>
          <w:rFonts w:cs="Arial"/>
          <w:bCs w:val="0"/>
          <w:iCs w:val="0"/>
          <w:szCs w:val="22"/>
          <w:lang w:eastAsia="zh-CN"/>
        </w:rPr>
        <w:t>Pravno varstvo</w:t>
      </w:r>
      <w:bookmarkEnd w:id="49"/>
    </w:p>
    <w:p w14:paraId="3646FD79" w14:textId="77777777"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5C76CC85" w14:textId="77777777" w:rsidR="002C16C7" w:rsidRPr="003131D2" w:rsidRDefault="002C16C7" w:rsidP="002C16C7">
      <w:pPr>
        <w:spacing w:line="260" w:lineRule="exact"/>
        <w:jc w:val="both"/>
        <w:rPr>
          <w:rFonts w:ascii="Arial" w:hAnsi="Arial" w:cs="Arial"/>
          <w:color w:val="000000"/>
          <w:sz w:val="20"/>
          <w:szCs w:val="20"/>
        </w:rPr>
      </w:pPr>
    </w:p>
    <w:p w14:paraId="5490E1AF" w14:textId="77777777"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2C16C7">
      <w:pPr>
        <w:spacing w:line="260" w:lineRule="exact"/>
        <w:jc w:val="both"/>
        <w:rPr>
          <w:rFonts w:ascii="Arial" w:hAnsi="Arial" w:cs="Arial"/>
          <w:color w:val="000000"/>
          <w:sz w:val="20"/>
          <w:szCs w:val="20"/>
        </w:rPr>
      </w:pPr>
    </w:p>
    <w:p w14:paraId="7ECD91E2" w14:textId="6F54F8A9" w:rsidR="002C16C7" w:rsidRPr="009E12F5" w:rsidRDefault="002C16C7" w:rsidP="002C16C7">
      <w:pPr>
        <w:spacing w:line="260" w:lineRule="exact"/>
        <w:jc w:val="both"/>
        <w:rPr>
          <w:rFonts w:ascii="Arial" w:hAnsi="Arial" w:cs="Arial"/>
          <w:sz w:val="20"/>
          <w:szCs w:val="20"/>
        </w:rPr>
      </w:pPr>
      <w:r w:rsidRPr="009E12F5">
        <w:rPr>
          <w:rFonts w:ascii="Arial" w:hAnsi="Arial" w:cs="Arial"/>
          <w:sz w:val="20"/>
          <w:szCs w:val="20"/>
        </w:rPr>
        <w:t xml:space="preserve">Zahtevek za revizijo, ki se nanaša na vsebino objave in/ali </w:t>
      </w:r>
      <w:r w:rsidR="00684DBB" w:rsidRPr="009E12F5">
        <w:rPr>
          <w:rFonts w:ascii="Arial" w:hAnsi="Arial" w:cs="Arial"/>
          <w:sz w:val="20"/>
          <w:szCs w:val="20"/>
        </w:rPr>
        <w:t>dokumentacijo</w:t>
      </w:r>
      <w:r w:rsidR="00E8559A" w:rsidRPr="009E12F5">
        <w:rPr>
          <w:rFonts w:ascii="Arial" w:hAnsi="Arial" w:cs="Arial"/>
          <w:sz w:val="20"/>
          <w:szCs w:val="20"/>
        </w:rPr>
        <w:t xml:space="preserve"> v zvezi z oddajo javnega naročila</w:t>
      </w:r>
      <w:r w:rsidRPr="009E12F5">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9E12F5">
        <w:rPr>
          <w:rFonts w:ascii="Arial" w:hAnsi="Arial" w:cs="Arial"/>
          <w:sz w:val="20"/>
          <w:szCs w:val="20"/>
        </w:rPr>
        <w:t>dokumentaciji v zvezi z oddajo javnega naročila</w:t>
      </w:r>
      <w:r w:rsidRPr="009E12F5">
        <w:rPr>
          <w:rFonts w:ascii="Arial" w:hAnsi="Arial" w:cs="Arial"/>
          <w:sz w:val="20"/>
          <w:szCs w:val="20"/>
        </w:rPr>
        <w:t xml:space="preserve">, se lahko zahtevek za revizijo, ki se nanaša na spremenjeno, dopolnjeno ali pojasnjeno vsebino objave in/ali </w:t>
      </w:r>
      <w:r w:rsidR="00E8559A" w:rsidRPr="009E12F5">
        <w:rPr>
          <w:rFonts w:ascii="Arial" w:hAnsi="Arial" w:cs="Arial"/>
          <w:sz w:val="20"/>
          <w:szCs w:val="20"/>
        </w:rPr>
        <w:t xml:space="preserve">dokumentacije v zvezi z oddajo javnega naročila </w:t>
      </w:r>
      <w:r w:rsidRPr="009E12F5">
        <w:rPr>
          <w:rFonts w:ascii="Arial" w:hAnsi="Arial" w:cs="Arial"/>
          <w:sz w:val="20"/>
          <w:szCs w:val="20"/>
        </w:rPr>
        <w:t xml:space="preserve">ali z njim neposredno povezano navedbo v prvotni objavi in/ali </w:t>
      </w:r>
      <w:r w:rsidR="00E8559A" w:rsidRPr="009E12F5">
        <w:rPr>
          <w:rFonts w:ascii="Arial" w:hAnsi="Arial" w:cs="Arial"/>
          <w:sz w:val="20"/>
          <w:szCs w:val="20"/>
        </w:rPr>
        <w:t>dokumentaciji v zvezi z oddajo javnega naročila</w:t>
      </w:r>
      <w:r w:rsidRPr="009E12F5">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9E12F5" w:rsidRDefault="002C16C7" w:rsidP="002C16C7">
      <w:pPr>
        <w:spacing w:line="260" w:lineRule="exact"/>
        <w:jc w:val="both"/>
        <w:rPr>
          <w:rFonts w:ascii="Arial" w:hAnsi="Arial" w:cs="Arial"/>
          <w:sz w:val="20"/>
          <w:szCs w:val="20"/>
        </w:rPr>
      </w:pPr>
    </w:p>
    <w:p w14:paraId="74AEE840" w14:textId="2C0EEDFF" w:rsidR="002C16C7" w:rsidRPr="009E12F5" w:rsidRDefault="002C16C7" w:rsidP="002C16C7">
      <w:pPr>
        <w:spacing w:line="260" w:lineRule="exact"/>
        <w:jc w:val="both"/>
        <w:rPr>
          <w:rFonts w:ascii="Arial" w:hAnsi="Arial" w:cs="Arial"/>
          <w:sz w:val="20"/>
          <w:szCs w:val="20"/>
        </w:rPr>
      </w:pPr>
      <w:r w:rsidRPr="009E12F5">
        <w:rPr>
          <w:rFonts w:ascii="Arial" w:hAnsi="Arial" w:cs="Arial"/>
          <w:sz w:val="20"/>
          <w:szCs w:val="20"/>
        </w:rPr>
        <w:t xml:space="preserve">V predrevizijskem in revizijskem postopku se ne presojajo očitane kršitve, ki se nanašajo na vsebino objave in/ali </w:t>
      </w:r>
      <w:r w:rsidR="00E8559A" w:rsidRPr="009E12F5">
        <w:rPr>
          <w:rFonts w:ascii="Arial" w:hAnsi="Arial" w:cs="Arial"/>
          <w:sz w:val="20"/>
          <w:szCs w:val="20"/>
        </w:rPr>
        <w:t>dokumentacije v zvezi z oddajo javnega naročila</w:t>
      </w:r>
      <w:r w:rsidRPr="009E12F5">
        <w:rPr>
          <w:rFonts w:ascii="Arial" w:hAnsi="Arial" w:cs="Arial"/>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2C16C7">
      <w:pPr>
        <w:spacing w:line="260" w:lineRule="exact"/>
        <w:jc w:val="both"/>
        <w:rPr>
          <w:rFonts w:ascii="Arial" w:hAnsi="Arial" w:cs="Arial"/>
          <w:color w:val="000000"/>
          <w:sz w:val="20"/>
          <w:szCs w:val="20"/>
        </w:rPr>
      </w:pPr>
    </w:p>
    <w:p w14:paraId="20BB7519" w14:textId="77777777" w:rsidR="002C16C7" w:rsidRDefault="002C16C7" w:rsidP="002C16C7">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5288023E" w14:textId="77777777" w:rsidR="003131D2" w:rsidRPr="003131D2" w:rsidRDefault="003131D2" w:rsidP="003131D2">
      <w:pPr>
        <w:spacing w:line="260" w:lineRule="exact"/>
        <w:jc w:val="both"/>
        <w:rPr>
          <w:rFonts w:ascii="Arial" w:hAnsi="Arial" w:cs="Arial"/>
          <w:color w:val="000000"/>
          <w:sz w:val="20"/>
          <w:szCs w:val="20"/>
        </w:rPr>
      </w:pPr>
    </w:p>
    <w:p w14:paraId="46CAED46" w14:textId="77777777"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38680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38680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38680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38680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predmet javnega naročila,</w:t>
      </w:r>
    </w:p>
    <w:p w14:paraId="6A2C1F7B" w14:textId="77777777" w:rsidR="003131D2" w:rsidRPr="003131D2" w:rsidRDefault="003131D2" w:rsidP="0038680B">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9C0AE11" w14:textId="6BC4BA92" w:rsidR="003131D2" w:rsidRPr="009E12F5" w:rsidRDefault="003131D2" w:rsidP="0038680B">
      <w:pPr>
        <w:numPr>
          <w:ilvl w:val="0"/>
          <w:numId w:val="5"/>
        </w:numPr>
        <w:spacing w:line="260" w:lineRule="exact"/>
        <w:jc w:val="both"/>
        <w:rPr>
          <w:rFonts w:ascii="Arial" w:hAnsi="Arial" w:cs="Arial"/>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9E12F5">
        <w:rPr>
          <w:rFonts w:ascii="Arial" w:hAnsi="Arial" w:cs="Arial"/>
          <w:color w:val="000000"/>
          <w:sz w:val="20"/>
          <w:szCs w:val="20"/>
        </w:rPr>
        <w:t>1473</w:t>
      </w:r>
      <w:r w:rsidR="001C0A6F" w:rsidRPr="001C0A6F">
        <w:rPr>
          <w:rFonts w:ascii="Arial" w:hAnsi="Arial" w:cs="Arial"/>
          <w:color w:val="000000"/>
          <w:sz w:val="20"/>
          <w:szCs w:val="20"/>
        </w:rPr>
        <w:t>20</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w:t>
      </w:r>
      <w:r w:rsidRPr="009E12F5">
        <w:rPr>
          <w:rFonts w:ascii="Arial" w:hAnsi="Arial" w:cs="Arial"/>
          <w:sz w:val="20"/>
          <w:szCs w:val="20"/>
        </w:rPr>
        <w:t xml:space="preserve">objave ali </w:t>
      </w:r>
      <w:r w:rsidR="00E8559A" w:rsidRPr="009E12F5">
        <w:rPr>
          <w:rFonts w:ascii="Arial" w:hAnsi="Arial" w:cs="Arial"/>
          <w:sz w:val="20"/>
          <w:szCs w:val="20"/>
        </w:rPr>
        <w:t>dokumentacije v zvezi z oddajo javnega naročila</w:t>
      </w:r>
      <w:r w:rsidRPr="009E12F5">
        <w:rPr>
          <w:rFonts w:ascii="Arial" w:hAnsi="Arial" w:cs="Arial"/>
          <w:sz w:val="20"/>
          <w:szCs w:val="20"/>
        </w:rPr>
        <w:t>.</w:t>
      </w:r>
    </w:p>
    <w:p w14:paraId="2FE289BC" w14:textId="77777777" w:rsidR="003131D2" w:rsidRPr="003131D2" w:rsidRDefault="003131D2" w:rsidP="003131D2">
      <w:pPr>
        <w:spacing w:line="260" w:lineRule="exact"/>
        <w:jc w:val="both"/>
        <w:rPr>
          <w:rFonts w:ascii="Arial" w:hAnsi="Arial" w:cs="Arial"/>
          <w:b/>
          <w:color w:val="000000"/>
          <w:sz w:val="20"/>
          <w:szCs w:val="20"/>
        </w:rPr>
      </w:pPr>
    </w:p>
    <w:p w14:paraId="20CAB6AF" w14:textId="77777777"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38680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38680B">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77777777" w:rsidR="003131D2" w:rsidRPr="003131D2" w:rsidRDefault="003131D2" w:rsidP="003131D2">
      <w:pPr>
        <w:spacing w:line="260" w:lineRule="exact"/>
        <w:jc w:val="both"/>
        <w:rPr>
          <w:rFonts w:ascii="Arial" w:hAnsi="Arial" w:cs="Arial"/>
          <w:b/>
          <w:color w:val="000000"/>
          <w:sz w:val="20"/>
          <w:szCs w:val="20"/>
        </w:rPr>
      </w:pPr>
    </w:p>
    <w:p w14:paraId="29F98F9D" w14:textId="2B32B16D" w:rsidR="002A35EC" w:rsidRDefault="00914236" w:rsidP="002A35EC">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52CD7F0F" w14:textId="77777777" w:rsidR="009E12F5" w:rsidRPr="00453625" w:rsidRDefault="009E12F5" w:rsidP="002A35EC">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C95B7B">
            <w:pPr>
              <w:rPr>
                <w:rFonts w:ascii="Arial" w:hAnsi="Arial" w:cs="Arial"/>
                <w:sz w:val="20"/>
                <w:szCs w:val="20"/>
                <w:highlight w:val="yellow"/>
              </w:rPr>
            </w:pPr>
          </w:p>
        </w:tc>
        <w:tc>
          <w:tcPr>
            <w:tcW w:w="425" w:type="dxa"/>
          </w:tcPr>
          <w:p w14:paraId="3F04AE42" w14:textId="77777777" w:rsidR="002A35EC" w:rsidRPr="00314545" w:rsidRDefault="002A35EC" w:rsidP="00C95B7B">
            <w:pPr>
              <w:rPr>
                <w:rFonts w:ascii="Arial" w:hAnsi="Arial" w:cs="Arial"/>
                <w:sz w:val="20"/>
                <w:szCs w:val="20"/>
              </w:rPr>
            </w:pPr>
          </w:p>
        </w:tc>
        <w:tc>
          <w:tcPr>
            <w:tcW w:w="4317" w:type="dxa"/>
          </w:tcPr>
          <w:p w14:paraId="319DF65D" w14:textId="77777777" w:rsidR="002A35EC" w:rsidRDefault="001A72A9" w:rsidP="00C95B7B">
            <w:pPr>
              <w:rPr>
                <w:rFonts w:ascii="Arial" w:hAnsi="Arial" w:cs="Arial"/>
                <w:sz w:val="20"/>
                <w:szCs w:val="20"/>
              </w:rPr>
            </w:pPr>
            <w:r>
              <w:rPr>
                <w:rFonts w:ascii="Arial" w:hAnsi="Arial" w:cs="Arial"/>
                <w:sz w:val="20"/>
                <w:szCs w:val="20"/>
              </w:rPr>
              <w:t>Aleš Hojs</w:t>
            </w:r>
          </w:p>
          <w:p w14:paraId="14012634" w14:textId="77777777" w:rsidR="001A72A9" w:rsidRPr="00314545" w:rsidRDefault="001A72A9" w:rsidP="00C95B7B">
            <w:pPr>
              <w:rPr>
                <w:rFonts w:ascii="Arial" w:hAnsi="Arial" w:cs="Arial"/>
                <w:sz w:val="20"/>
                <w:szCs w:val="20"/>
              </w:rPr>
            </w:pPr>
            <w:r>
              <w:rPr>
                <w:rFonts w:ascii="Arial" w:hAnsi="Arial" w:cs="Arial"/>
                <w:sz w:val="20"/>
                <w:szCs w:val="20"/>
              </w:rPr>
              <w:t>minister</w:t>
            </w:r>
          </w:p>
        </w:tc>
      </w:tr>
    </w:tbl>
    <w:p w14:paraId="6623ED93" w14:textId="77777777" w:rsidR="00802366" w:rsidRPr="00802366" w:rsidRDefault="00802366" w:rsidP="000D1D22"/>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138D" w14:textId="77777777" w:rsidR="0063464F" w:rsidRDefault="0063464F">
      <w:r>
        <w:separator/>
      </w:r>
    </w:p>
  </w:endnote>
  <w:endnote w:type="continuationSeparator" w:id="0">
    <w:p w14:paraId="0D4C35A1" w14:textId="77777777" w:rsidR="0063464F" w:rsidRDefault="0063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63464F" w:rsidRDefault="0063464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63464F" w:rsidRDefault="0063464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122E12B4" w:rsidR="0063464F" w:rsidRPr="006222D5" w:rsidRDefault="0063464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D34EB0">
      <w:rPr>
        <w:rFonts w:ascii="Arial" w:hAnsi="Arial" w:cs="Arial"/>
        <w:noProof/>
        <w:sz w:val="20"/>
        <w:szCs w:val="20"/>
      </w:rPr>
      <w:t>20</w:t>
    </w:r>
    <w:r w:rsidRPr="006222D5">
      <w:rPr>
        <w:rFonts w:ascii="Arial" w:hAnsi="Arial" w:cs="Arial"/>
        <w:sz w:val="20"/>
        <w:szCs w:val="20"/>
      </w:rPr>
      <w:fldChar w:fldCharType="end"/>
    </w:r>
  </w:p>
  <w:p w14:paraId="7CF269A8" w14:textId="77777777" w:rsidR="0063464F" w:rsidRDefault="0063464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C0D1" w14:textId="77777777" w:rsidR="0063464F" w:rsidRDefault="0063464F">
      <w:r>
        <w:separator/>
      </w:r>
    </w:p>
  </w:footnote>
  <w:footnote w:type="continuationSeparator" w:id="0">
    <w:p w14:paraId="23B2261F" w14:textId="77777777" w:rsidR="0063464F" w:rsidRDefault="0063464F">
      <w:r>
        <w:continuationSeparator/>
      </w:r>
    </w:p>
  </w:footnote>
  <w:footnote w:id="1">
    <w:p w14:paraId="6F4FE793" w14:textId="77777777" w:rsidR="0063464F" w:rsidRPr="00E9542F" w:rsidRDefault="0063464F" w:rsidP="005B093D">
      <w:pPr>
        <w:spacing w:before="120" w:line="260" w:lineRule="exact"/>
        <w:jc w:val="both"/>
        <w:rPr>
          <w:rFonts w:ascii="Arial" w:hAnsi="Arial" w:cs="Arial"/>
          <w:sz w:val="16"/>
          <w:szCs w:val="16"/>
        </w:rPr>
      </w:pPr>
      <w:r w:rsidRPr="00E9542F">
        <w:rPr>
          <w:rStyle w:val="Sprotnaopomba-sklic"/>
          <w:rFonts w:ascii="Arial" w:hAnsi="Arial" w:cs="Arial"/>
          <w:sz w:val="16"/>
          <w:szCs w:val="16"/>
        </w:rPr>
        <w:footnoteRef/>
      </w:r>
      <w:r w:rsidRPr="00E9542F">
        <w:rPr>
          <w:sz w:val="16"/>
          <w:szCs w:val="16"/>
        </w:rPr>
        <w:t xml:space="preserve"> </w:t>
      </w:r>
      <w:r w:rsidRPr="00E9542F">
        <w:rPr>
          <w:rFonts w:ascii="Arial" w:hAnsi="Arial" w:cs="Arial"/>
          <w:sz w:val="16"/>
          <w:szCs w:val="16"/>
        </w:rPr>
        <w:t>Pri porabi goriva bo upoštevan podatek iz WVTA, in sicer:</w:t>
      </w:r>
    </w:p>
    <w:p w14:paraId="6773DB99" w14:textId="77777777" w:rsidR="0063464F" w:rsidRPr="00E9542F" w:rsidRDefault="0063464F" w:rsidP="005B093D">
      <w:pPr>
        <w:spacing w:line="260" w:lineRule="exact"/>
        <w:ind w:left="142"/>
        <w:jc w:val="both"/>
        <w:rPr>
          <w:rFonts w:ascii="Arial" w:hAnsi="Arial" w:cs="Arial"/>
          <w:sz w:val="16"/>
          <w:szCs w:val="16"/>
        </w:rPr>
      </w:pPr>
      <w:r w:rsidRPr="00E9542F">
        <w:rPr>
          <w:rFonts w:ascii="Arial" w:hAnsi="Arial" w:cs="Arial"/>
          <w:sz w:val="16"/>
          <w:szCs w:val="16"/>
        </w:rPr>
        <w:t xml:space="preserve">Poraba energenta (v l/km ). Kombinirani (COMBINED phase) fazi porabe goriva in </w:t>
      </w:r>
      <w:r w:rsidRPr="00E9542F">
        <w:rPr>
          <w:rFonts w:ascii="Arial" w:hAnsi="Arial" w:cs="Arial"/>
          <w:sz w:val="16"/>
          <w:szCs w:val="16"/>
          <w:u w:val="single"/>
        </w:rPr>
        <w:t>VH</w:t>
      </w:r>
      <w:r w:rsidRPr="00E9542F">
        <w:rPr>
          <w:rFonts w:ascii="Arial" w:hAnsi="Arial" w:cs="Arial"/>
          <w:sz w:val="16"/>
          <w:szCs w:val="16"/>
        </w:rPr>
        <w:t xml:space="preserve"> (Veikel High) visoka vrednost za vozilo</w:t>
      </w:r>
    </w:p>
    <w:p w14:paraId="62BC7DAF" w14:textId="77777777" w:rsidR="0063464F" w:rsidRPr="00440074" w:rsidRDefault="0063464F" w:rsidP="005B093D">
      <w:pPr>
        <w:pStyle w:val="Sprotnaopomba-besedilo"/>
        <w:spacing w:line="240" w:lineRule="auto"/>
        <w:rPr>
          <w:sz w:val="8"/>
          <w:szCs w:val="8"/>
        </w:rPr>
      </w:pPr>
    </w:p>
  </w:footnote>
  <w:footnote w:id="2">
    <w:p w14:paraId="742E7B23" w14:textId="77777777" w:rsidR="0063464F" w:rsidRPr="00E9542F" w:rsidRDefault="0063464F" w:rsidP="005B093D">
      <w:pPr>
        <w:spacing w:line="260" w:lineRule="exact"/>
        <w:jc w:val="both"/>
        <w:rPr>
          <w:rFonts w:ascii="Arial" w:hAnsi="Arial" w:cs="Arial"/>
          <w:sz w:val="16"/>
          <w:szCs w:val="16"/>
        </w:rPr>
      </w:pPr>
      <w:r w:rsidRPr="00E9542F">
        <w:rPr>
          <w:rStyle w:val="Sprotnaopomba-sklic"/>
          <w:rFonts w:ascii="Arial" w:hAnsi="Arial" w:cs="Arial"/>
          <w:sz w:val="16"/>
          <w:szCs w:val="16"/>
        </w:rPr>
        <w:footnoteRef/>
      </w:r>
      <w:r w:rsidRPr="00E9542F">
        <w:rPr>
          <w:rFonts w:ascii="Arial" w:hAnsi="Arial" w:cs="Arial"/>
          <w:sz w:val="16"/>
          <w:szCs w:val="16"/>
        </w:rPr>
        <w:t xml:space="preserve"> Pri emisiji CO</w:t>
      </w:r>
      <w:r w:rsidRPr="00E9542F">
        <w:rPr>
          <w:rFonts w:ascii="Arial" w:hAnsi="Arial" w:cs="Arial"/>
          <w:sz w:val="16"/>
          <w:szCs w:val="16"/>
          <w:vertAlign w:val="subscript"/>
        </w:rPr>
        <w:t xml:space="preserve">2 </w:t>
      </w:r>
      <w:r w:rsidRPr="00E9542F">
        <w:rPr>
          <w:rFonts w:ascii="Arial" w:hAnsi="Arial" w:cs="Arial"/>
          <w:sz w:val="16"/>
          <w:szCs w:val="16"/>
        </w:rPr>
        <w:t>bo upoštevan podatek iz WVTA in sicer:</w:t>
      </w:r>
    </w:p>
    <w:p w14:paraId="3636E261" w14:textId="77777777" w:rsidR="0063464F" w:rsidRDefault="0063464F" w:rsidP="005B093D">
      <w:pPr>
        <w:spacing w:line="260" w:lineRule="exact"/>
        <w:ind w:left="142"/>
        <w:jc w:val="both"/>
        <w:rPr>
          <w:rFonts w:ascii="Arial" w:hAnsi="Arial" w:cs="Arial"/>
          <w:sz w:val="16"/>
          <w:szCs w:val="16"/>
        </w:rPr>
      </w:pPr>
      <w:r w:rsidRPr="00E9542F">
        <w:rPr>
          <w:rFonts w:ascii="Arial" w:hAnsi="Arial" w:cs="Arial"/>
          <w:sz w:val="16"/>
          <w:szCs w:val="16"/>
        </w:rPr>
        <w:t xml:space="preserve">Emisije ogljikovega dioksida (CO2em) (v kg/km). Kombinirani (COMBINED phase) fazi izpusta emisije in VH (Veikel High) </w:t>
      </w:r>
      <w:r>
        <w:rPr>
          <w:rFonts w:ascii="Arial" w:hAnsi="Arial" w:cs="Arial"/>
          <w:sz w:val="16"/>
          <w:szCs w:val="16"/>
        </w:rPr>
        <w:t xml:space="preserve">   </w:t>
      </w:r>
    </w:p>
    <w:p w14:paraId="72977608" w14:textId="77777777" w:rsidR="0063464F" w:rsidRPr="00E9542F" w:rsidRDefault="0063464F" w:rsidP="005B093D">
      <w:pPr>
        <w:spacing w:line="260" w:lineRule="exact"/>
        <w:ind w:left="142"/>
        <w:jc w:val="both"/>
        <w:rPr>
          <w:rFonts w:ascii="Arial" w:hAnsi="Arial" w:cs="Arial"/>
          <w:sz w:val="16"/>
          <w:szCs w:val="16"/>
        </w:rPr>
      </w:pPr>
      <w:r w:rsidRPr="00E9542F">
        <w:rPr>
          <w:rFonts w:ascii="Arial" w:hAnsi="Arial" w:cs="Arial"/>
          <w:sz w:val="16"/>
          <w:szCs w:val="16"/>
        </w:rPr>
        <w:t>visoka vrednost za vozilo</w:t>
      </w:r>
    </w:p>
    <w:p w14:paraId="37980618" w14:textId="77777777" w:rsidR="0063464F" w:rsidRPr="00440074" w:rsidRDefault="0063464F" w:rsidP="005B093D">
      <w:pPr>
        <w:pStyle w:val="Sprotnaopomba-besedilo"/>
        <w:spacing w:line="240" w:lineRule="auto"/>
        <w:rPr>
          <w:rFonts w:ascii="Arial" w:hAnsi="Arial" w:cs="Arial"/>
          <w:sz w:val="8"/>
          <w:szCs w:val="8"/>
        </w:rPr>
      </w:pPr>
    </w:p>
  </w:footnote>
  <w:footnote w:id="3">
    <w:p w14:paraId="21E271FF" w14:textId="77777777" w:rsidR="0063464F" w:rsidRPr="00876717" w:rsidRDefault="0063464F" w:rsidP="005B093D">
      <w:pPr>
        <w:pStyle w:val="Sprotnaopomba-besedilo"/>
        <w:rPr>
          <w:rFonts w:ascii="Arial" w:hAnsi="Arial" w:cs="Arial"/>
          <w:sz w:val="16"/>
          <w:szCs w:val="16"/>
        </w:rPr>
      </w:pPr>
      <w:r w:rsidRPr="00876717">
        <w:rPr>
          <w:rStyle w:val="Sprotnaopomba-sklic"/>
          <w:rFonts w:ascii="Arial" w:hAnsi="Arial" w:cs="Arial"/>
          <w:sz w:val="16"/>
          <w:szCs w:val="16"/>
        </w:rPr>
        <w:footnoteRef/>
      </w:r>
      <w:r w:rsidRPr="00876717">
        <w:rPr>
          <w:rFonts w:ascii="Arial" w:hAnsi="Arial" w:cs="Arial"/>
          <w:sz w:val="16"/>
          <w:szCs w:val="16"/>
        </w:rPr>
        <w:t xml:space="preserve"> Energetska vrednost za zemeljski plin v Sloveniji je izračunana med 36 – 40 MJ, zato je za potrebe tega izračuna upoštevana </w:t>
      </w:r>
    </w:p>
    <w:p w14:paraId="073C15D6" w14:textId="77777777" w:rsidR="0063464F" w:rsidRPr="00876717" w:rsidRDefault="0063464F" w:rsidP="005B093D">
      <w:pPr>
        <w:pStyle w:val="Sprotnaopomba-besedilo"/>
        <w:rPr>
          <w:rFonts w:ascii="Arial" w:hAnsi="Arial" w:cs="Arial"/>
          <w:sz w:val="16"/>
          <w:szCs w:val="16"/>
        </w:rPr>
      </w:pPr>
      <w:r w:rsidRPr="00876717">
        <w:rPr>
          <w:rFonts w:ascii="Arial" w:hAnsi="Arial" w:cs="Arial"/>
          <w:sz w:val="16"/>
          <w:szCs w:val="16"/>
        </w:rPr>
        <w:t xml:space="preserve">  povprečna vrednost 38 MJ.</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63464F" w:rsidRDefault="0063464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63464F" w:rsidRDefault="0063464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801628"/>
    <w:multiLevelType w:val="multilevel"/>
    <w:tmpl w:val="765C2842"/>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51E68"/>
    <w:multiLevelType w:val="hybridMultilevel"/>
    <w:tmpl w:val="303CDF3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A261F51"/>
    <w:multiLevelType w:val="multilevel"/>
    <w:tmpl w:val="8DF0CA2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C7969D9"/>
    <w:multiLevelType w:val="hybridMultilevel"/>
    <w:tmpl w:val="FE28101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D23522B"/>
    <w:multiLevelType w:val="hybridMultilevel"/>
    <w:tmpl w:val="FDC2BF8C"/>
    <w:lvl w:ilvl="0" w:tplc="5ADC0C2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7"/>
  </w:num>
  <w:num w:numId="3">
    <w:abstractNumId w:val="7"/>
  </w:num>
  <w:num w:numId="4">
    <w:abstractNumId w:val="16"/>
  </w:num>
  <w:num w:numId="5">
    <w:abstractNumId w:val="14"/>
  </w:num>
  <w:num w:numId="6">
    <w:abstractNumId w:val="18"/>
  </w:num>
  <w:num w:numId="7">
    <w:abstractNumId w:val="21"/>
  </w:num>
  <w:num w:numId="8">
    <w:abstractNumId w:val="23"/>
  </w:num>
  <w:num w:numId="9">
    <w:abstractNumId w:val="22"/>
  </w:num>
  <w:num w:numId="10">
    <w:abstractNumId w:val="12"/>
  </w:num>
  <w:num w:numId="11">
    <w:abstractNumId w:val="9"/>
  </w:num>
  <w:num w:numId="12">
    <w:abstractNumId w:val="5"/>
  </w:num>
  <w:num w:numId="13">
    <w:abstractNumId w:val="2"/>
  </w:num>
  <w:num w:numId="14">
    <w:abstractNumId w:val="0"/>
  </w:num>
  <w:num w:numId="15">
    <w:abstractNumId w:val="13"/>
  </w:num>
  <w:num w:numId="16">
    <w:abstractNumId w:val="6"/>
  </w:num>
  <w:num w:numId="17">
    <w:abstractNumId w:val="10"/>
  </w:num>
  <w:num w:numId="18">
    <w:abstractNumId w:val="15"/>
  </w:num>
  <w:num w:numId="19">
    <w:abstractNumId w:val="6"/>
    <w:lvlOverride w:ilvl="0">
      <w:startOverride w:val="9"/>
    </w:lvlOverride>
    <w:lvlOverride w:ilvl="1">
      <w:startOverride w:val="3"/>
    </w:lvlOverride>
    <w:lvlOverride w:ilvl="2">
      <w:startOverride w:val="2"/>
    </w:lvlOverride>
    <w:lvlOverride w:ilvl="3">
      <w:startOverride w:val="2"/>
    </w:lvlOverride>
  </w:num>
  <w:num w:numId="20">
    <w:abstractNumId w:val="8"/>
  </w:num>
  <w:num w:numId="21">
    <w:abstractNumId w:val="24"/>
  </w:num>
  <w:num w:numId="22">
    <w:abstractNumId w:val="19"/>
  </w:num>
  <w:num w:numId="23">
    <w:abstractNumId w:val="6"/>
  </w:num>
  <w:num w:numId="24">
    <w:abstractNumId w:val="4"/>
  </w:num>
  <w:num w:numId="25">
    <w:abstractNumId w:val="20"/>
  </w:num>
  <w:num w:numId="26">
    <w:abstractNumId w:val="1"/>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11"/>
  </w:num>
  <w:num w:numId="3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D72"/>
    <w:rsid w:val="00012EA9"/>
    <w:rsid w:val="00013089"/>
    <w:rsid w:val="00014296"/>
    <w:rsid w:val="00014DE4"/>
    <w:rsid w:val="00016AF9"/>
    <w:rsid w:val="00022D23"/>
    <w:rsid w:val="00022DEC"/>
    <w:rsid w:val="000266DE"/>
    <w:rsid w:val="00026EC1"/>
    <w:rsid w:val="00030466"/>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9127B"/>
    <w:rsid w:val="00091A9F"/>
    <w:rsid w:val="00091DC0"/>
    <w:rsid w:val="00093CC3"/>
    <w:rsid w:val="0009546E"/>
    <w:rsid w:val="0009682F"/>
    <w:rsid w:val="00097152"/>
    <w:rsid w:val="000A76BE"/>
    <w:rsid w:val="000B08FE"/>
    <w:rsid w:val="000B15B1"/>
    <w:rsid w:val="000B257B"/>
    <w:rsid w:val="000B3466"/>
    <w:rsid w:val="000B3CC0"/>
    <w:rsid w:val="000B48A1"/>
    <w:rsid w:val="000B4FE8"/>
    <w:rsid w:val="000B6B24"/>
    <w:rsid w:val="000B6EA3"/>
    <w:rsid w:val="000B78B5"/>
    <w:rsid w:val="000C016F"/>
    <w:rsid w:val="000C17E5"/>
    <w:rsid w:val="000C4360"/>
    <w:rsid w:val="000C4470"/>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E7FBF"/>
    <w:rsid w:val="000F0C1F"/>
    <w:rsid w:val="000F18A6"/>
    <w:rsid w:val="000F3B5A"/>
    <w:rsid w:val="000F4413"/>
    <w:rsid w:val="000F584F"/>
    <w:rsid w:val="000F70A1"/>
    <w:rsid w:val="001003C0"/>
    <w:rsid w:val="0010065A"/>
    <w:rsid w:val="00102F87"/>
    <w:rsid w:val="0010392A"/>
    <w:rsid w:val="001054F0"/>
    <w:rsid w:val="00106BCF"/>
    <w:rsid w:val="00111B55"/>
    <w:rsid w:val="00111CE5"/>
    <w:rsid w:val="00113197"/>
    <w:rsid w:val="00114A51"/>
    <w:rsid w:val="00115667"/>
    <w:rsid w:val="00116B8E"/>
    <w:rsid w:val="0012175F"/>
    <w:rsid w:val="00122E80"/>
    <w:rsid w:val="001234C6"/>
    <w:rsid w:val="0012410D"/>
    <w:rsid w:val="0012448E"/>
    <w:rsid w:val="00125467"/>
    <w:rsid w:val="0013120D"/>
    <w:rsid w:val="001316E6"/>
    <w:rsid w:val="00133258"/>
    <w:rsid w:val="0013688B"/>
    <w:rsid w:val="00137B10"/>
    <w:rsid w:val="0014093A"/>
    <w:rsid w:val="00141245"/>
    <w:rsid w:val="0014484F"/>
    <w:rsid w:val="00145B05"/>
    <w:rsid w:val="00145E9F"/>
    <w:rsid w:val="001477EC"/>
    <w:rsid w:val="00147A3A"/>
    <w:rsid w:val="001508BE"/>
    <w:rsid w:val="00150E33"/>
    <w:rsid w:val="00153374"/>
    <w:rsid w:val="00154B7A"/>
    <w:rsid w:val="00157310"/>
    <w:rsid w:val="00160B58"/>
    <w:rsid w:val="00162B0A"/>
    <w:rsid w:val="00164FFE"/>
    <w:rsid w:val="001726DE"/>
    <w:rsid w:val="00172A33"/>
    <w:rsid w:val="00173EAB"/>
    <w:rsid w:val="001746D6"/>
    <w:rsid w:val="00175D0E"/>
    <w:rsid w:val="00176093"/>
    <w:rsid w:val="00176775"/>
    <w:rsid w:val="00181FA0"/>
    <w:rsid w:val="00184ACF"/>
    <w:rsid w:val="001850B3"/>
    <w:rsid w:val="00187BAF"/>
    <w:rsid w:val="0019065A"/>
    <w:rsid w:val="001910CF"/>
    <w:rsid w:val="0019163F"/>
    <w:rsid w:val="00193202"/>
    <w:rsid w:val="0019362A"/>
    <w:rsid w:val="001936C6"/>
    <w:rsid w:val="00193C15"/>
    <w:rsid w:val="001A15C4"/>
    <w:rsid w:val="001A4D73"/>
    <w:rsid w:val="001A5611"/>
    <w:rsid w:val="001A72A9"/>
    <w:rsid w:val="001B147D"/>
    <w:rsid w:val="001B31B7"/>
    <w:rsid w:val="001B6365"/>
    <w:rsid w:val="001B76EA"/>
    <w:rsid w:val="001B7B4E"/>
    <w:rsid w:val="001C0A6F"/>
    <w:rsid w:val="001C1A26"/>
    <w:rsid w:val="001C2EEE"/>
    <w:rsid w:val="001C4286"/>
    <w:rsid w:val="001C5B82"/>
    <w:rsid w:val="001C6CEA"/>
    <w:rsid w:val="001C7341"/>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452"/>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0BBA"/>
    <w:rsid w:val="00261B07"/>
    <w:rsid w:val="00262ED7"/>
    <w:rsid w:val="002637A9"/>
    <w:rsid w:val="00263930"/>
    <w:rsid w:val="00263B05"/>
    <w:rsid w:val="00265BAA"/>
    <w:rsid w:val="0026774F"/>
    <w:rsid w:val="00267772"/>
    <w:rsid w:val="002701C1"/>
    <w:rsid w:val="00271421"/>
    <w:rsid w:val="0027151F"/>
    <w:rsid w:val="00272C21"/>
    <w:rsid w:val="00273337"/>
    <w:rsid w:val="002734BD"/>
    <w:rsid w:val="002747E2"/>
    <w:rsid w:val="00274887"/>
    <w:rsid w:val="0027581D"/>
    <w:rsid w:val="002771FA"/>
    <w:rsid w:val="002774B8"/>
    <w:rsid w:val="00277FE6"/>
    <w:rsid w:val="002813BA"/>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2A8B"/>
    <w:rsid w:val="002C4359"/>
    <w:rsid w:val="002C4538"/>
    <w:rsid w:val="002C5A1F"/>
    <w:rsid w:val="002C797A"/>
    <w:rsid w:val="002D2E47"/>
    <w:rsid w:val="002D58EC"/>
    <w:rsid w:val="002D62E8"/>
    <w:rsid w:val="002D6D1E"/>
    <w:rsid w:val="002D760E"/>
    <w:rsid w:val="002E0858"/>
    <w:rsid w:val="002E0A77"/>
    <w:rsid w:val="002E0B10"/>
    <w:rsid w:val="002E0CA9"/>
    <w:rsid w:val="002E1CE8"/>
    <w:rsid w:val="002E6EC1"/>
    <w:rsid w:val="002F1B4D"/>
    <w:rsid w:val="002F2527"/>
    <w:rsid w:val="002F2F96"/>
    <w:rsid w:val="003006A8"/>
    <w:rsid w:val="00305C9C"/>
    <w:rsid w:val="00307087"/>
    <w:rsid w:val="00307C5D"/>
    <w:rsid w:val="00311BB8"/>
    <w:rsid w:val="00311D9F"/>
    <w:rsid w:val="003131D2"/>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4295"/>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097D"/>
    <w:rsid w:val="00381600"/>
    <w:rsid w:val="00381FBA"/>
    <w:rsid w:val="0038260C"/>
    <w:rsid w:val="00383116"/>
    <w:rsid w:val="003846BD"/>
    <w:rsid w:val="0038589D"/>
    <w:rsid w:val="0038680B"/>
    <w:rsid w:val="00392072"/>
    <w:rsid w:val="00392AF6"/>
    <w:rsid w:val="003935E7"/>
    <w:rsid w:val="00395592"/>
    <w:rsid w:val="00396367"/>
    <w:rsid w:val="003A0298"/>
    <w:rsid w:val="003A0E20"/>
    <w:rsid w:val="003A1EEB"/>
    <w:rsid w:val="003A3FC1"/>
    <w:rsid w:val="003A774D"/>
    <w:rsid w:val="003B028B"/>
    <w:rsid w:val="003B093C"/>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6F83"/>
    <w:rsid w:val="003F74BD"/>
    <w:rsid w:val="003F794A"/>
    <w:rsid w:val="003F7C00"/>
    <w:rsid w:val="00401503"/>
    <w:rsid w:val="00403B34"/>
    <w:rsid w:val="00404001"/>
    <w:rsid w:val="00404084"/>
    <w:rsid w:val="00404A17"/>
    <w:rsid w:val="004059E3"/>
    <w:rsid w:val="004063E6"/>
    <w:rsid w:val="00407710"/>
    <w:rsid w:val="00410862"/>
    <w:rsid w:val="00411A02"/>
    <w:rsid w:val="00413CD1"/>
    <w:rsid w:val="004141E6"/>
    <w:rsid w:val="004169F9"/>
    <w:rsid w:val="00420AF1"/>
    <w:rsid w:val="004226DA"/>
    <w:rsid w:val="00424A0D"/>
    <w:rsid w:val="004252F6"/>
    <w:rsid w:val="004254DC"/>
    <w:rsid w:val="0042634B"/>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2EE5"/>
    <w:rsid w:val="00463055"/>
    <w:rsid w:val="00464543"/>
    <w:rsid w:val="004648B8"/>
    <w:rsid w:val="00470E99"/>
    <w:rsid w:val="00473178"/>
    <w:rsid w:val="004800F5"/>
    <w:rsid w:val="0048047A"/>
    <w:rsid w:val="0048049C"/>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5E8C"/>
    <w:rsid w:val="004A6DC8"/>
    <w:rsid w:val="004B06F2"/>
    <w:rsid w:val="004C16ED"/>
    <w:rsid w:val="004C1FE6"/>
    <w:rsid w:val="004C35B2"/>
    <w:rsid w:val="004C5324"/>
    <w:rsid w:val="004C5FF2"/>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B3F"/>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57F66"/>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093D"/>
    <w:rsid w:val="005B12AA"/>
    <w:rsid w:val="005B49F4"/>
    <w:rsid w:val="005B5FD6"/>
    <w:rsid w:val="005B7220"/>
    <w:rsid w:val="005B7768"/>
    <w:rsid w:val="005B7A2A"/>
    <w:rsid w:val="005B7FED"/>
    <w:rsid w:val="005C03D8"/>
    <w:rsid w:val="005C55E1"/>
    <w:rsid w:val="005C591B"/>
    <w:rsid w:val="005C6277"/>
    <w:rsid w:val="005D08AD"/>
    <w:rsid w:val="005D0ACA"/>
    <w:rsid w:val="005D1DB4"/>
    <w:rsid w:val="005D24BB"/>
    <w:rsid w:val="005D3BFA"/>
    <w:rsid w:val="005D6168"/>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6C5"/>
    <w:rsid w:val="00620C85"/>
    <w:rsid w:val="006222D5"/>
    <w:rsid w:val="00622D79"/>
    <w:rsid w:val="00622E65"/>
    <w:rsid w:val="0063098B"/>
    <w:rsid w:val="00633C4A"/>
    <w:rsid w:val="00633E94"/>
    <w:rsid w:val="0063464F"/>
    <w:rsid w:val="00634A6A"/>
    <w:rsid w:val="00635F70"/>
    <w:rsid w:val="006412DE"/>
    <w:rsid w:val="00641A0D"/>
    <w:rsid w:val="0064215F"/>
    <w:rsid w:val="006425E6"/>
    <w:rsid w:val="006438D2"/>
    <w:rsid w:val="00644E9A"/>
    <w:rsid w:val="0064512D"/>
    <w:rsid w:val="0064560A"/>
    <w:rsid w:val="00652644"/>
    <w:rsid w:val="0065389E"/>
    <w:rsid w:val="006547FD"/>
    <w:rsid w:val="006549CA"/>
    <w:rsid w:val="00655FEB"/>
    <w:rsid w:val="00656A84"/>
    <w:rsid w:val="00656EB6"/>
    <w:rsid w:val="00660572"/>
    <w:rsid w:val="00661D10"/>
    <w:rsid w:val="00662166"/>
    <w:rsid w:val="00663C64"/>
    <w:rsid w:val="006646EF"/>
    <w:rsid w:val="00665622"/>
    <w:rsid w:val="00665F99"/>
    <w:rsid w:val="00667032"/>
    <w:rsid w:val="006703C5"/>
    <w:rsid w:val="00671CAE"/>
    <w:rsid w:val="00677223"/>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4AD"/>
    <w:rsid w:val="006C256C"/>
    <w:rsid w:val="006C283A"/>
    <w:rsid w:val="006C2904"/>
    <w:rsid w:val="006C2E35"/>
    <w:rsid w:val="006C45BE"/>
    <w:rsid w:val="006C6295"/>
    <w:rsid w:val="006C6383"/>
    <w:rsid w:val="006C686C"/>
    <w:rsid w:val="006D48D5"/>
    <w:rsid w:val="006E4514"/>
    <w:rsid w:val="006E5775"/>
    <w:rsid w:val="006E61D2"/>
    <w:rsid w:val="006E6C7A"/>
    <w:rsid w:val="006E72AC"/>
    <w:rsid w:val="006F294B"/>
    <w:rsid w:val="006F3557"/>
    <w:rsid w:val="006F47BA"/>
    <w:rsid w:val="00700FF6"/>
    <w:rsid w:val="007017B8"/>
    <w:rsid w:val="00702E65"/>
    <w:rsid w:val="00704D70"/>
    <w:rsid w:val="00705F72"/>
    <w:rsid w:val="007070BF"/>
    <w:rsid w:val="007102E7"/>
    <w:rsid w:val="00713FB6"/>
    <w:rsid w:val="007150BA"/>
    <w:rsid w:val="007151EF"/>
    <w:rsid w:val="00720093"/>
    <w:rsid w:val="0072282A"/>
    <w:rsid w:val="00723E58"/>
    <w:rsid w:val="00724C6E"/>
    <w:rsid w:val="007261D0"/>
    <w:rsid w:val="00727149"/>
    <w:rsid w:val="007278F2"/>
    <w:rsid w:val="007303DE"/>
    <w:rsid w:val="00730C7C"/>
    <w:rsid w:val="0073218D"/>
    <w:rsid w:val="00736CF6"/>
    <w:rsid w:val="007371C0"/>
    <w:rsid w:val="0074087C"/>
    <w:rsid w:val="00742BFE"/>
    <w:rsid w:val="00744521"/>
    <w:rsid w:val="00745A87"/>
    <w:rsid w:val="007463B3"/>
    <w:rsid w:val="0074690C"/>
    <w:rsid w:val="00754E3A"/>
    <w:rsid w:val="00760418"/>
    <w:rsid w:val="00761F0B"/>
    <w:rsid w:val="007622FD"/>
    <w:rsid w:val="00762B51"/>
    <w:rsid w:val="00763BA5"/>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0E3E"/>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A4828"/>
    <w:rsid w:val="007B2BAF"/>
    <w:rsid w:val="007B47AF"/>
    <w:rsid w:val="007C123C"/>
    <w:rsid w:val="007C1E68"/>
    <w:rsid w:val="007C219B"/>
    <w:rsid w:val="007C3523"/>
    <w:rsid w:val="007C5BB5"/>
    <w:rsid w:val="007C5E86"/>
    <w:rsid w:val="007C79C2"/>
    <w:rsid w:val="007C7C51"/>
    <w:rsid w:val="007D0CCB"/>
    <w:rsid w:val="007D32DB"/>
    <w:rsid w:val="007D35F4"/>
    <w:rsid w:val="007D37CF"/>
    <w:rsid w:val="007D5585"/>
    <w:rsid w:val="007E66B0"/>
    <w:rsid w:val="007E76B9"/>
    <w:rsid w:val="007F5A0B"/>
    <w:rsid w:val="007F7C20"/>
    <w:rsid w:val="00800702"/>
    <w:rsid w:val="00802366"/>
    <w:rsid w:val="00803E01"/>
    <w:rsid w:val="008055A9"/>
    <w:rsid w:val="008064DE"/>
    <w:rsid w:val="0081669B"/>
    <w:rsid w:val="0082204C"/>
    <w:rsid w:val="00826A92"/>
    <w:rsid w:val="008275FF"/>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467B"/>
    <w:rsid w:val="00854C1E"/>
    <w:rsid w:val="00855C6D"/>
    <w:rsid w:val="00855F68"/>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5D30"/>
    <w:rsid w:val="008861A5"/>
    <w:rsid w:val="00886AE0"/>
    <w:rsid w:val="00887F07"/>
    <w:rsid w:val="00887FC5"/>
    <w:rsid w:val="008909CB"/>
    <w:rsid w:val="00890E11"/>
    <w:rsid w:val="00893A7F"/>
    <w:rsid w:val="00894A12"/>
    <w:rsid w:val="00895B16"/>
    <w:rsid w:val="008A18F5"/>
    <w:rsid w:val="008A3EEA"/>
    <w:rsid w:val="008A5A40"/>
    <w:rsid w:val="008A6214"/>
    <w:rsid w:val="008B06A0"/>
    <w:rsid w:val="008B1267"/>
    <w:rsid w:val="008B23F5"/>
    <w:rsid w:val="008B2446"/>
    <w:rsid w:val="008B2961"/>
    <w:rsid w:val="008B423F"/>
    <w:rsid w:val="008B42DB"/>
    <w:rsid w:val="008B60AF"/>
    <w:rsid w:val="008B6FA6"/>
    <w:rsid w:val="008B72FF"/>
    <w:rsid w:val="008B7AB7"/>
    <w:rsid w:val="008C1F20"/>
    <w:rsid w:val="008C5157"/>
    <w:rsid w:val="008C5ACC"/>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5468"/>
    <w:rsid w:val="00905C5C"/>
    <w:rsid w:val="00906665"/>
    <w:rsid w:val="00910A7F"/>
    <w:rsid w:val="00914236"/>
    <w:rsid w:val="0091537F"/>
    <w:rsid w:val="009221D2"/>
    <w:rsid w:val="00922584"/>
    <w:rsid w:val="0092651C"/>
    <w:rsid w:val="0092692E"/>
    <w:rsid w:val="00926FFA"/>
    <w:rsid w:val="00927078"/>
    <w:rsid w:val="00927229"/>
    <w:rsid w:val="00933AC4"/>
    <w:rsid w:val="00933CD5"/>
    <w:rsid w:val="00935FD6"/>
    <w:rsid w:val="009416BA"/>
    <w:rsid w:val="00942DBE"/>
    <w:rsid w:val="00943192"/>
    <w:rsid w:val="00946F00"/>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12F5"/>
    <w:rsid w:val="009E6EC3"/>
    <w:rsid w:val="009E7DD5"/>
    <w:rsid w:val="009F1857"/>
    <w:rsid w:val="009F20B9"/>
    <w:rsid w:val="009F79FA"/>
    <w:rsid w:val="00A0104D"/>
    <w:rsid w:val="00A012DA"/>
    <w:rsid w:val="00A031C2"/>
    <w:rsid w:val="00A0348E"/>
    <w:rsid w:val="00A047AE"/>
    <w:rsid w:val="00A055E2"/>
    <w:rsid w:val="00A059E9"/>
    <w:rsid w:val="00A07398"/>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241D"/>
    <w:rsid w:val="00A341CB"/>
    <w:rsid w:val="00A35140"/>
    <w:rsid w:val="00A36C40"/>
    <w:rsid w:val="00A37044"/>
    <w:rsid w:val="00A37500"/>
    <w:rsid w:val="00A426A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35"/>
    <w:rsid w:val="00A66441"/>
    <w:rsid w:val="00A66D9B"/>
    <w:rsid w:val="00A677B9"/>
    <w:rsid w:val="00A71786"/>
    <w:rsid w:val="00A71884"/>
    <w:rsid w:val="00A71ACE"/>
    <w:rsid w:val="00A72F3D"/>
    <w:rsid w:val="00A73A14"/>
    <w:rsid w:val="00A7456D"/>
    <w:rsid w:val="00A75980"/>
    <w:rsid w:val="00A80301"/>
    <w:rsid w:val="00A80C04"/>
    <w:rsid w:val="00A8346F"/>
    <w:rsid w:val="00A84262"/>
    <w:rsid w:val="00A844A6"/>
    <w:rsid w:val="00A84C52"/>
    <w:rsid w:val="00A86005"/>
    <w:rsid w:val="00A86723"/>
    <w:rsid w:val="00A93684"/>
    <w:rsid w:val="00A95FFC"/>
    <w:rsid w:val="00A97CA9"/>
    <w:rsid w:val="00AA10D4"/>
    <w:rsid w:val="00AA4BA5"/>
    <w:rsid w:val="00AA522E"/>
    <w:rsid w:val="00AA71E7"/>
    <w:rsid w:val="00AB0896"/>
    <w:rsid w:val="00AB0AA2"/>
    <w:rsid w:val="00AB0DC6"/>
    <w:rsid w:val="00AB1191"/>
    <w:rsid w:val="00AB23EE"/>
    <w:rsid w:val="00AB4E22"/>
    <w:rsid w:val="00AB5A19"/>
    <w:rsid w:val="00AB787F"/>
    <w:rsid w:val="00AB7CE1"/>
    <w:rsid w:val="00AB7F32"/>
    <w:rsid w:val="00AC027C"/>
    <w:rsid w:val="00AC2566"/>
    <w:rsid w:val="00AC3037"/>
    <w:rsid w:val="00AD0A3A"/>
    <w:rsid w:val="00AD12C5"/>
    <w:rsid w:val="00AD19C9"/>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2724"/>
    <w:rsid w:val="00B03187"/>
    <w:rsid w:val="00B06365"/>
    <w:rsid w:val="00B06606"/>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575"/>
    <w:rsid w:val="00B32B81"/>
    <w:rsid w:val="00B346AE"/>
    <w:rsid w:val="00B351B6"/>
    <w:rsid w:val="00B37792"/>
    <w:rsid w:val="00B41909"/>
    <w:rsid w:val="00B4276E"/>
    <w:rsid w:val="00B435D6"/>
    <w:rsid w:val="00B43BA9"/>
    <w:rsid w:val="00B43CE0"/>
    <w:rsid w:val="00B4450B"/>
    <w:rsid w:val="00B46D0B"/>
    <w:rsid w:val="00B52DD1"/>
    <w:rsid w:val="00B55854"/>
    <w:rsid w:val="00B55F48"/>
    <w:rsid w:val="00B56258"/>
    <w:rsid w:val="00B57A63"/>
    <w:rsid w:val="00B64B0C"/>
    <w:rsid w:val="00B675CD"/>
    <w:rsid w:val="00B71548"/>
    <w:rsid w:val="00B73D41"/>
    <w:rsid w:val="00B7537C"/>
    <w:rsid w:val="00B75B38"/>
    <w:rsid w:val="00B75DA6"/>
    <w:rsid w:val="00B761F3"/>
    <w:rsid w:val="00B77722"/>
    <w:rsid w:val="00B77932"/>
    <w:rsid w:val="00B80B8A"/>
    <w:rsid w:val="00B80FDA"/>
    <w:rsid w:val="00B81667"/>
    <w:rsid w:val="00B8481A"/>
    <w:rsid w:val="00B8567F"/>
    <w:rsid w:val="00B86124"/>
    <w:rsid w:val="00B867DB"/>
    <w:rsid w:val="00B91138"/>
    <w:rsid w:val="00B91DF1"/>
    <w:rsid w:val="00B927D7"/>
    <w:rsid w:val="00B92E3B"/>
    <w:rsid w:val="00B94BA2"/>
    <w:rsid w:val="00B95FAB"/>
    <w:rsid w:val="00BA1907"/>
    <w:rsid w:val="00BA3558"/>
    <w:rsid w:val="00BA5A1F"/>
    <w:rsid w:val="00BA6788"/>
    <w:rsid w:val="00BA711F"/>
    <w:rsid w:val="00BB053F"/>
    <w:rsid w:val="00BB1CA3"/>
    <w:rsid w:val="00BB262C"/>
    <w:rsid w:val="00BB7F78"/>
    <w:rsid w:val="00BC205C"/>
    <w:rsid w:val="00BC2A2B"/>
    <w:rsid w:val="00BC3DA4"/>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3C99"/>
    <w:rsid w:val="00C2432E"/>
    <w:rsid w:val="00C2469C"/>
    <w:rsid w:val="00C31475"/>
    <w:rsid w:val="00C317AF"/>
    <w:rsid w:val="00C31FA3"/>
    <w:rsid w:val="00C325D7"/>
    <w:rsid w:val="00C32F7D"/>
    <w:rsid w:val="00C4293A"/>
    <w:rsid w:val="00C45704"/>
    <w:rsid w:val="00C4616E"/>
    <w:rsid w:val="00C473D8"/>
    <w:rsid w:val="00C50DFF"/>
    <w:rsid w:val="00C5105A"/>
    <w:rsid w:val="00C516D3"/>
    <w:rsid w:val="00C60A13"/>
    <w:rsid w:val="00C62A24"/>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4B2"/>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D79CA"/>
    <w:rsid w:val="00CE1A0A"/>
    <w:rsid w:val="00CE2661"/>
    <w:rsid w:val="00CE5ABD"/>
    <w:rsid w:val="00CE6E3B"/>
    <w:rsid w:val="00CE6EEE"/>
    <w:rsid w:val="00CF194B"/>
    <w:rsid w:val="00CF1EE7"/>
    <w:rsid w:val="00CF43D1"/>
    <w:rsid w:val="00CF4915"/>
    <w:rsid w:val="00CF49BF"/>
    <w:rsid w:val="00CF4C0A"/>
    <w:rsid w:val="00CF6417"/>
    <w:rsid w:val="00CF65C5"/>
    <w:rsid w:val="00CF6D8E"/>
    <w:rsid w:val="00CF75C5"/>
    <w:rsid w:val="00D01F7B"/>
    <w:rsid w:val="00D02BD2"/>
    <w:rsid w:val="00D062A3"/>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4EB0"/>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7131C"/>
    <w:rsid w:val="00D76AD2"/>
    <w:rsid w:val="00D8049B"/>
    <w:rsid w:val="00D80F65"/>
    <w:rsid w:val="00D812E8"/>
    <w:rsid w:val="00D81D67"/>
    <w:rsid w:val="00D83147"/>
    <w:rsid w:val="00D86C3B"/>
    <w:rsid w:val="00D879A0"/>
    <w:rsid w:val="00D87BC9"/>
    <w:rsid w:val="00D93202"/>
    <w:rsid w:val="00D939A3"/>
    <w:rsid w:val="00D94145"/>
    <w:rsid w:val="00D94E6E"/>
    <w:rsid w:val="00D9574F"/>
    <w:rsid w:val="00D95DA4"/>
    <w:rsid w:val="00D9789E"/>
    <w:rsid w:val="00D97B3F"/>
    <w:rsid w:val="00DA19A5"/>
    <w:rsid w:val="00DA1C66"/>
    <w:rsid w:val="00DA4796"/>
    <w:rsid w:val="00DA4F75"/>
    <w:rsid w:val="00DA7165"/>
    <w:rsid w:val="00DB3B15"/>
    <w:rsid w:val="00DB445A"/>
    <w:rsid w:val="00DB4B8B"/>
    <w:rsid w:val="00DB573A"/>
    <w:rsid w:val="00DB6077"/>
    <w:rsid w:val="00DB6C51"/>
    <w:rsid w:val="00DB7EB0"/>
    <w:rsid w:val="00DC1263"/>
    <w:rsid w:val="00DC336E"/>
    <w:rsid w:val="00DC3403"/>
    <w:rsid w:val="00DC5B56"/>
    <w:rsid w:val="00DC72F9"/>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E01E31"/>
    <w:rsid w:val="00E024CF"/>
    <w:rsid w:val="00E02A16"/>
    <w:rsid w:val="00E02D77"/>
    <w:rsid w:val="00E041E3"/>
    <w:rsid w:val="00E079DE"/>
    <w:rsid w:val="00E108EE"/>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6662"/>
    <w:rsid w:val="00E56B8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F41"/>
    <w:rsid w:val="00EB3749"/>
    <w:rsid w:val="00EB4C99"/>
    <w:rsid w:val="00EB5D0D"/>
    <w:rsid w:val="00EB644A"/>
    <w:rsid w:val="00EB7AD3"/>
    <w:rsid w:val="00EC17F5"/>
    <w:rsid w:val="00EC245D"/>
    <w:rsid w:val="00EC3DEE"/>
    <w:rsid w:val="00EC4299"/>
    <w:rsid w:val="00EC482A"/>
    <w:rsid w:val="00ED2589"/>
    <w:rsid w:val="00ED6BA4"/>
    <w:rsid w:val="00EE2B78"/>
    <w:rsid w:val="00EE3E57"/>
    <w:rsid w:val="00EF1C47"/>
    <w:rsid w:val="00EF24D4"/>
    <w:rsid w:val="00EF2607"/>
    <w:rsid w:val="00EF3E93"/>
    <w:rsid w:val="00EF4317"/>
    <w:rsid w:val="00EF5577"/>
    <w:rsid w:val="00EF5C1E"/>
    <w:rsid w:val="00EF68B0"/>
    <w:rsid w:val="00EF746A"/>
    <w:rsid w:val="00F014A2"/>
    <w:rsid w:val="00F01515"/>
    <w:rsid w:val="00F03B9D"/>
    <w:rsid w:val="00F0422D"/>
    <w:rsid w:val="00F0426B"/>
    <w:rsid w:val="00F06A4B"/>
    <w:rsid w:val="00F07190"/>
    <w:rsid w:val="00F07D5F"/>
    <w:rsid w:val="00F14ECD"/>
    <w:rsid w:val="00F15913"/>
    <w:rsid w:val="00F16AFB"/>
    <w:rsid w:val="00F17140"/>
    <w:rsid w:val="00F17B03"/>
    <w:rsid w:val="00F17B40"/>
    <w:rsid w:val="00F21C57"/>
    <w:rsid w:val="00F22E7C"/>
    <w:rsid w:val="00F23BD3"/>
    <w:rsid w:val="00F2763B"/>
    <w:rsid w:val="00F3031B"/>
    <w:rsid w:val="00F31759"/>
    <w:rsid w:val="00F32800"/>
    <w:rsid w:val="00F34831"/>
    <w:rsid w:val="00F3659D"/>
    <w:rsid w:val="00F366CF"/>
    <w:rsid w:val="00F368FC"/>
    <w:rsid w:val="00F37254"/>
    <w:rsid w:val="00F37E0E"/>
    <w:rsid w:val="00F41328"/>
    <w:rsid w:val="00F4382E"/>
    <w:rsid w:val="00F45F08"/>
    <w:rsid w:val="00F47165"/>
    <w:rsid w:val="00F473FB"/>
    <w:rsid w:val="00F47749"/>
    <w:rsid w:val="00F50E71"/>
    <w:rsid w:val="00F5285D"/>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C4E14"/>
    <w:rsid w:val="00FC5ADE"/>
    <w:rsid w:val="00FC5BC9"/>
    <w:rsid w:val="00FC78C0"/>
    <w:rsid w:val="00FD19C1"/>
    <w:rsid w:val="00FD22CE"/>
    <w:rsid w:val="00FD3153"/>
    <w:rsid w:val="00FD37CD"/>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aliases w:val="NASLOV,H1,H11,H12,H13"/>
    <w:basedOn w:val="Navaden"/>
    <w:next w:val="Navaden"/>
    <w:link w:val="Naslov1Znak"/>
    <w:uiPriority w:val="9"/>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99"/>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aliases w:val="NASLOV Znak,H1 Znak,H11 Znak,H12 Znak,H13 Znak"/>
    <w:link w:val="Naslov1"/>
    <w:uiPriority w:val="9"/>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numPr>
        <w:numId w:val="0"/>
      </w:numPr>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styleId="Sprotnaopomba-besedilo">
    <w:name w:val="footnote text"/>
    <w:basedOn w:val="Navaden"/>
    <w:link w:val="Sprotnaopomba-besediloZnak"/>
    <w:rsid w:val="005B093D"/>
    <w:rPr>
      <w:sz w:val="20"/>
      <w:szCs w:val="20"/>
    </w:rPr>
  </w:style>
  <w:style w:type="character" w:customStyle="1" w:styleId="Sprotnaopomba-besediloZnak">
    <w:name w:val="Sprotna opomba - besedilo Znak"/>
    <w:basedOn w:val="Privzetapisavaodstavka"/>
    <w:link w:val="Sprotnaopomba-besedilo"/>
    <w:rsid w:val="005B093D"/>
  </w:style>
  <w:style w:type="character" w:styleId="Sprotnaopomba-sklic">
    <w:name w:val="footnote reference"/>
    <w:rsid w:val="005B09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B8F5E-5E93-45B2-BFF7-C1FD5C86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23</Pages>
  <Words>9129</Words>
  <Characters>54054</Characters>
  <Application>Microsoft Office Word</Application>
  <DocSecurity>0</DocSecurity>
  <Lines>450</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63057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spela.laznik@gov.si</cp:lastModifiedBy>
  <cp:revision>72</cp:revision>
  <cp:lastPrinted>2020-03-12T12:00:00Z</cp:lastPrinted>
  <dcterms:created xsi:type="dcterms:W3CDTF">2021-03-11T12:10:00Z</dcterms:created>
  <dcterms:modified xsi:type="dcterms:W3CDTF">2021-03-23T11:11:00Z</dcterms:modified>
</cp:coreProperties>
</file>